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39" w:rsidRDefault="00466A29" w:rsidP="00F83339">
      <w:pPr>
        <w:spacing w:after="0" w:line="236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66A2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Аннотация к рабочей программе по учебному курсу «Изобразительное искусство» </w:t>
      </w:r>
    </w:p>
    <w:p w:rsidR="00466A29" w:rsidRPr="00466A29" w:rsidRDefault="00466A29" w:rsidP="00F83339">
      <w:pPr>
        <w:spacing w:after="0" w:line="236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66A29">
        <w:rPr>
          <w:rFonts w:ascii="Times New Roman" w:eastAsia="Times New Roman" w:hAnsi="Times New Roman" w:cs="Times New Roman"/>
          <w:b/>
          <w:bCs/>
          <w:sz w:val="28"/>
          <w:szCs w:val="24"/>
        </w:rPr>
        <w:t>1-4 классы («Перспективная начальная школа»)</w:t>
      </w:r>
    </w:p>
    <w:p w:rsidR="00466A29" w:rsidRPr="00466A29" w:rsidRDefault="00466A29" w:rsidP="00466A29">
      <w:pPr>
        <w:spacing w:after="0" w:line="236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A29" w:rsidRPr="00466A29" w:rsidRDefault="00466A29" w:rsidP="00466A29">
      <w:pPr>
        <w:spacing w:after="0" w:line="236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по изобразительной деятельности </w:t>
      </w:r>
      <w:r w:rsidRPr="00466A29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</w:t>
      </w:r>
      <w:r w:rsidRPr="00466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A29">
        <w:rPr>
          <w:rFonts w:ascii="Times New Roman" w:eastAsia="Times New Roman" w:hAnsi="Times New Roman" w:cs="Times New Roman"/>
          <w:sz w:val="24"/>
          <w:szCs w:val="24"/>
        </w:rPr>
        <w:t>государственного 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</w:t>
      </w:r>
    </w:p>
    <w:p w:rsidR="00466A29" w:rsidRPr="00466A29" w:rsidRDefault="00466A29" w:rsidP="00466A29">
      <w:pPr>
        <w:spacing w:after="0" w:line="23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начального общего образования, Положения о рабочих </w:t>
      </w:r>
      <w:proofErr w:type="gramStart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программах,   </w:t>
      </w:r>
      <w:proofErr w:type="gramEnd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Pr="00466A29">
        <w:rPr>
          <w:rFonts w:ascii="Times New Roman" w:eastAsia="Times New Roman" w:hAnsi="Times New Roman" w:cs="Times New Roman"/>
          <w:b/>
          <w:bCs/>
          <w:sz w:val="27"/>
          <w:szCs w:val="27"/>
        </w:rPr>
        <w:t>И.Э.</w:t>
      </w: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A29">
        <w:rPr>
          <w:rFonts w:ascii="Times New Roman" w:eastAsia="Times New Roman" w:hAnsi="Times New Roman" w:cs="Times New Roman"/>
          <w:b/>
          <w:bCs/>
          <w:sz w:val="27"/>
          <w:szCs w:val="27"/>
        </w:rPr>
        <w:t>Кашековой</w:t>
      </w:r>
      <w:proofErr w:type="spellEnd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(УМК «Перспективная начальная школа») с учетом </w:t>
      </w:r>
      <w:proofErr w:type="spellStart"/>
      <w:r w:rsidRPr="00466A29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66A29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66A29" w:rsidRPr="00466A29" w:rsidRDefault="00466A29" w:rsidP="00466A29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spacing w:after="0" w:line="238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 w:rsidRPr="00466A29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курсивом</w:t>
      </w: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выделено содержание повышенного уровня сложности.</w:t>
      </w:r>
    </w:p>
    <w:p w:rsidR="00466A29" w:rsidRPr="00466A29" w:rsidRDefault="00466A29" w:rsidP="00466A29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spacing w:after="0" w:line="240" w:lineRule="auto"/>
        <w:ind w:left="640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Программа по изобразительному искусству рассчитана на 4 года.</w:t>
      </w:r>
    </w:p>
    <w:p w:rsidR="00466A29" w:rsidRPr="00466A29" w:rsidRDefault="00466A29" w:rsidP="00466A29">
      <w:pPr>
        <w:spacing w:after="0" w:line="237" w:lineRule="auto"/>
        <w:ind w:left="640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Рабочая программа включает разделы:</w:t>
      </w:r>
    </w:p>
    <w:p w:rsidR="00466A29" w:rsidRPr="00466A29" w:rsidRDefault="00466A29" w:rsidP="00466A29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numPr>
          <w:ilvl w:val="0"/>
          <w:numId w:val="6"/>
        </w:numPr>
        <w:tabs>
          <w:tab w:val="left" w:pos="108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личностные, </w:t>
      </w:r>
      <w:proofErr w:type="spellStart"/>
      <w:r w:rsidRPr="00466A2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466A29" w:rsidRPr="00466A29" w:rsidRDefault="00466A29" w:rsidP="00466A2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9" w:rsidRPr="00466A29" w:rsidRDefault="00466A29" w:rsidP="00466A29">
      <w:pPr>
        <w:numPr>
          <w:ilvl w:val="0"/>
          <w:numId w:val="6"/>
        </w:numPr>
        <w:tabs>
          <w:tab w:val="left" w:pos="108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466A29" w:rsidRPr="00466A29" w:rsidRDefault="00466A29" w:rsidP="00466A2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9" w:rsidRPr="00466A29" w:rsidRDefault="00466A29" w:rsidP="00466A29">
      <w:pPr>
        <w:numPr>
          <w:ilvl w:val="0"/>
          <w:numId w:val="6"/>
        </w:numPr>
        <w:tabs>
          <w:tab w:val="left" w:pos="1080"/>
        </w:tabs>
        <w:spacing w:after="0"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466A29" w:rsidRPr="00466A29" w:rsidRDefault="00466A29" w:rsidP="00466A2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9" w:rsidRPr="00466A29" w:rsidRDefault="00466A29" w:rsidP="00466A29">
      <w:pPr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A29" w:rsidRPr="00466A29" w:rsidRDefault="00466A29" w:rsidP="00466A29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spacing w:after="0" w:line="237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области «Искусство». Изучается в 1-4 классах в объеме 135 часов, занятия (уроки) проводятся 1 раз в неделю. Для проведения уроков в адаптационный период 1 класса программа используется за счёт вариативности заданий.</w:t>
      </w:r>
    </w:p>
    <w:p w:rsidR="00466A29" w:rsidRPr="00466A29" w:rsidRDefault="00466A29" w:rsidP="00466A29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spacing w:after="0" w:line="236" w:lineRule="auto"/>
        <w:ind w:firstLine="624"/>
        <w:jc w:val="both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Целью 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466A29" w:rsidRPr="00466A29" w:rsidRDefault="00466A29" w:rsidP="00466A29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spacing w:after="0" w:line="240" w:lineRule="auto"/>
        <w:ind w:left="640"/>
        <w:rPr>
          <w:rFonts w:ascii="Times New Roman" w:hAnsi="Times New Roman" w:cs="Times New Roman"/>
          <w:sz w:val="20"/>
          <w:szCs w:val="20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В соответствии с этой целью решаются задачи:</w:t>
      </w:r>
    </w:p>
    <w:p w:rsidR="00466A29" w:rsidRPr="00466A29" w:rsidRDefault="00466A29" w:rsidP="00466A29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466A29" w:rsidRPr="00466A29" w:rsidRDefault="00466A29" w:rsidP="00466A29">
      <w:pPr>
        <w:numPr>
          <w:ilvl w:val="0"/>
          <w:numId w:val="7"/>
        </w:numPr>
        <w:tabs>
          <w:tab w:val="left" w:pos="77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466A29" w:rsidRPr="00466A29" w:rsidRDefault="00466A29" w:rsidP="00466A2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9" w:rsidRPr="00466A29" w:rsidRDefault="00466A29" w:rsidP="00466A29">
      <w:pPr>
        <w:spacing w:after="0" w:line="234" w:lineRule="auto"/>
        <w:ind w:firstLine="624"/>
        <w:rPr>
          <w:rFonts w:ascii="Times New Roman" w:eastAsia="Times New Roman" w:hAnsi="Times New Roman" w:cs="Times New Roman"/>
          <w:sz w:val="24"/>
          <w:szCs w:val="24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466A29" w:rsidRPr="00466A29" w:rsidRDefault="00466A29" w:rsidP="00466A29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6A29" w:rsidRPr="00466A29" w:rsidRDefault="00466A29" w:rsidP="00466A29">
      <w:pPr>
        <w:spacing w:after="0" w:line="236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466A29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</w: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>.</w:t>
      </w:r>
    </w:p>
    <w:p w:rsidR="00466A29" w:rsidRPr="00466A29" w:rsidRDefault="00466A29" w:rsidP="00466A29">
      <w:pPr>
        <w:spacing w:after="0" w:line="250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</w:p>
    <w:p w:rsidR="00516DD5" w:rsidRPr="00131503" w:rsidRDefault="00516DD5" w:rsidP="00516D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0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16DD5" w:rsidRPr="00131503" w:rsidRDefault="00516DD5" w:rsidP="00516D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0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изобразительному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искусству</w:t>
      </w:r>
      <w:r w:rsidRPr="0013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6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50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466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D5" w:rsidRPr="00516DD5" w:rsidRDefault="00516DD5" w:rsidP="00516DD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D5" w:rsidRPr="00516DD5" w:rsidRDefault="00516DD5" w:rsidP="00516DD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239"/>
      <w:r>
        <w:rPr>
          <w:rFonts w:ascii="Times New Roman" w:hAnsi="Times New Roman" w:cs="Times New Roman"/>
          <w:b/>
          <w:sz w:val="28"/>
          <w:szCs w:val="28"/>
        </w:rPr>
        <w:t xml:space="preserve">                 1.   </w:t>
      </w:r>
      <w:r w:rsidRPr="0013150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31503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D5" w:rsidRPr="0024277F" w:rsidRDefault="00516DD5" w:rsidP="00516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D5" w:rsidRPr="0024277F" w:rsidRDefault="00516DD5" w:rsidP="00516DD5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 w:cs="Times New Roman"/>
          <w:sz w:val="24"/>
          <w:szCs w:val="24"/>
        </w:rPr>
      </w:pPr>
    </w:p>
    <w:p w:rsidR="00516DD5" w:rsidRPr="0024277F" w:rsidRDefault="00516DD5" w:rsidP="00516DD5">
      <w:pPr>
        <w:widowControl w:val="0"/>
        <w:autoSpaceDE w:val="0"/>
        <w:autoSpaceDN w:val="0"/>
        <w:adjustRightInd w:val="0"/>
        <w:spacing w:line="238" w:lineRule="auto"/>
        <w:ind w:left="1" w:right="-20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24277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ные</w:t>
      </w:r>
      <w:r w:rsidRPr="002427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ьта</w:t>
      </w:r>
      <w:r w:rsidRPr="0024277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4277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оен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24277F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тельно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ус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нач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24277F"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ш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оле: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ind w:left="1" w:right="-18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ц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ен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остно-о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р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ац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онн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ре:</w:t>
      </w:r>
      <w:r w:rsidRPr="0024277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эмо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нал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-це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ое</w:t>
      </w:r>
      <w:r w:rsidRPr="0024277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 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ысле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ое</w:t>
      </w:r>
      <w:r w:rsidRPr="0024277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спр</w:t>
      </w:r>
      <w:r w:rsidRPr="0024277F">
        <w:rPr>
          <w:rFonts w:ascii="Times New Roman" w:hAnsi="Times New Roman" w:cs="Times New Roman"/>
          <w:sz w:val="24"/>
          <w:szCs w:val="24"/>
        </w:rPr>
        <w:t>ият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виз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ал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ных</w:t>
      </w:r>
      <w:r w:rsidRPr="0024277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ов</w:t>
      </w:r>
      <w:r w:rsidRPr="0024277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ал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сти</w:t>
      </w:r>
      <w:r w:rsidRPr="0024277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извед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ий иск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сства;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24277F">
        <w:rPr>
          <w:rFonts w:ascii="Times New Roman" w:hAnsi="Times New Roman" w:cs="Times New Roman"/>
          <w:sz w:val="24"/>
          <w:szCs w:val="24"/>
        </w:rPr>
        <w:t>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жест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енн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ре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ак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части</w:t>
      </w:r>
      <w:r w:rsidRPr="0024277F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общ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й 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ры</w:t>
      </w:r>
      <w:r w:rsidRPr="0024277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человечест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а;</w:t>
      </w:r>
      <w:r w:rsidRPr="0024277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ит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ние</w:t>
      </w:r>
      <w:r w:rsidRPr="0024277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жеств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са</w:t>
      </w:r>
      <w:r w:rsidRPr="0024277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как</w:t>
      </w:r>
      <w:r w:rsidRPr="0024277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спо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об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 эстетич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вст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оват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,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пр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ни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ь</w:t>
      </w:r>
      <w:r w:rsidRPr="002427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оце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ивать</w:t>
      </w:r>
      <w:r w:rsidRPr="002427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явл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ния</w:t>
      </w:r>
      <w:r w:rsidRPr="002427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 xml:space="preserve">жающего мира и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сства;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24277F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трудо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во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ре:</w:t>
      </w:r>
      <w:r w:rsidRPr="0024277F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вл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ние</w:t>
      </w:r>
      <w:r w:rsidRPr="0024277F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ова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ры</w:t>
      </w:r>
      <w:r w:rsidRPr="0024277F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ак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ич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ской 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б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ы</w:t>
      </w:r>
      <w:r w:rsidRPr="0024277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раз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4277F">
        <w:rPr>
          <w:rFonts w:ascii="Times New Roman" w:hAnsi="Times New Roman" w:cs="Times New Roman"/>
          <w:sz w:val="24"/>
          <w:szCs w:val="24"/>
        </w:rPr>
        <w:t>ны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мат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алами</w:t>
      </w:r>
      <w:r w:rsidRPr="0024277F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7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нс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мента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ля</w:t>
      </w:r>
      <w:r w:rsidRPr="0024277F">
        <w:rPr>
          <w:rFonts w:ascii="Times New Roman" w:hAnsi="Times New Roman" w:cs="Times New Roman"/>
          <w:spacing w:val="18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эсте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иче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 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иза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и и 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 xml:space="preserve">ении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ы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ов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 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роизв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дств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z w:val="24"/>
          <w:szCs w:val="24"/>
        </w:rPr>
        <w:t>й 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еды;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ind w:left="1" w:right="-20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п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оз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авательн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ре:</w:t>
      </w:r>
      <w:r w:rsidRPr="0024277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азви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бнос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ри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ироват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ся</w:t>
      </w:r>
      <w:r w:rsidRPr="0024277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 мире</w:t>
      </w:r>
      <w:r w:rsidRPr="0024277F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на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ой</w:t>
      </w:r>
      <w:r w:rsidRPr="0024277F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жестве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24277F">
        <w:rPr>
          <w:rFonts w:ascii="Times New Roman" w:hAnsi="Times New Roman" w:cs="Times New Roman"/>
          <w:sz w:val="24"/>
          <w:szCs w:val="24"/>
        </w:rPr>
        <w:t>ой</w:t>
      </w:r>
      <w:r w:rsidRPr="0024277F">
        <w:rPr>
          <w:rFonts w:ascii="Times New Roman" w:hAnsi="Times New Roman" w:cs="Times New Roman"/>
          <w:spacing w:val="1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ры;</w:t>
      </w:r>
      <w:r w:rsidRPr="0024277F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вл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де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pacing w:val="19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э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емент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ны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и с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дства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дож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ствен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обр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ж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ния,</w:t>
      </w:r>
      <w:r w:rsidRPr="002427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ля</w:t>
      </w:r>
      <w:r w:rsidRPr="0024277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аз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ит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л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24277F">
        <w:rPr>
          <w:rFonts w:ascii="Times New Roman" w:hAnsi="Times New Roman" w:cs="Times New Roman"/>
          <w:sz w:val="24"/>
          <w:szCs w:val="24"/>
        </w:rPr>
        <w:t>датель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 реаль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ра,</w:t>
      </w:r>
      <w:r w:rsidRPr="002427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обн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сти</w:t>
      </w:r>
      <w:r w:rsidRPr="002427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анал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зу</w:t>
      </w:r>
      <w:r w:rsidRPr="0024277F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стр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иро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нию</w:t>
      </w:r>
      <w:r w:rsidRPr="0024277F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виз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ал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 образа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 xml:space="preserve">на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ове 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э</w:t>
      </w:r>
      <w:r w:rsidRPr="0024277F">
        <w:rPr>
          <w:rFonts w:ascii="Times New Roman" w:hAnsi="Times New Roman" w:cs="Times New Roman"/>
          <w:sz w:val="24"/>
          <w:szCs w:val="24"/>
        </w:rPr>
        <w:t>мо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24277F">
        <w:rPr>
          <w:rFonts w:ascii="Times New Roman" w:hAnsi="Times New Roman" w:cs="Times New Roman"/>
          <w:sz w:val="24"/>
          <w:szCs w:val="24"/>
        </w:rPr>
        <w:t>ионал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авст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z w:val="24"/>
          <w:szCs w:val="24"/>
        </w:rPr>
        <w:t xml:space="preserve">й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ц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нки.</w:t>
      </w:r>
    </w:p>
    <w:p w:rsidR="00516DD5" w:rsidRPr="0024277F" w:rsidRDefault="00516DD5" w:rsidP="00516DD5">
      <w:pPr>
        <w:widowControl w:val="0"/>
        <w:tabs>
          <w:tab w:val="left" w:pos="3527"/>
          <w:tab w:val="left" w:pos="5471"/>
          <w:tab w:val="left" w:pos="7095"/>
        </w:tabs>
        <w:autoSpaceDE w:val="0"/>
        <w:autoSpaceDN w:val="0"/>
        <w:adjustRightInd w:val="0"/>
        <w:spacing w:line="237" w:lineRule="auto"/>
        <w:ind w:left="1" w:right="-20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4277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ап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едм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тн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ы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результ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оен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изоб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азит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искус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тва</w:t>
      </w:r>
      <w:r w:rsidRPr="0024277F"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ал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ьной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b/>
          <w:bCs/>
          <w:spacing w:val="-2"/>
          <w:sz w:val="24"/>
          <w:szCs w:val="24"/>
        </w:rPr>
        <w:t>ш</w:t>
      </w:r>
      <w:r w:rsidRPr="0024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277F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24277F">
        <w:rPr>
          <w:rFonts w:ascii="Times New Roman" w:hAnsi="Times New Roman" w:cs="Times New Roman"/>
          <w:b/>
          <w:bCs/>
          <w:sz w:val="24"/>
          <w:szCs w:val="24"/>
        </w:rPr>
        <w:t>е:</w:t>
      </w:r>
    </w:p>
    <w:p w:rsidR="00516DD5" w:rsidRPr="0024277F" w:rsidRDefault="00516DD5" w:rsidP="00516DD5">
      <w:pPr>
        <w:widowControl w:val="0"/>
        <w:tabs>
          <w:tab w:val="left" w:pos="1675"/>
          <w:tab w:val="left" w:pos="2234"/>
          <w:tab w:val="left" w:pos="3468"/>
          <w:tab w:val="left" w:pos="3902"/>
          <w:tab w:val="left" w:pos="4394"/>
          <w:tab w:val="left" w:pos="5744"/>
          <w:tab w:val="left" w:pos="6782"/>
          <w:tab w:val="left" w:pos="8496"/>
          <w:tab w:val="left" w:pos="9206"/>
        </w:tabs>
        <w:autoSpaceDE w:val="0"/>
        <w:autoSpaceDN w:val="0"/>
        <w:adjustRightInd w:val="0"/>
        <w:ind w:left="1" w:right="-19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ц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ен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ост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о-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ор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иент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ац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нн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15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ре:</w:t>
      </w:r>
      <w:r w:rsidRPr="0024277F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фо</w:t>
      </w:r>
      <w:r w:rsidRPr="0024277F">
        <w:rPr>
          <w:rFonts w:ascii="Times New Roman" w:hAnsi="Times New Roman" w:cs="Times New Roman"/>
          <w:sz w:val="24"/>
          <w:szCs w:val="24"/>
        </w:rPr>
        <w:t>рм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24277F">
        <w:rPr>
          <w:rFonts w:ascii="Times New Roman" w:hAnsi="Times New Roman" w:cs="Times New Roman"/>
          <w:sz w:val="24"/>
          <w:szCs w:val="24"/>
        </w:rPr>
        <w:t>ова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акт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 отнош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дици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4277F">
        <w:rPr>
          <w:rFonts w:ascii="Times New Roman" w:hAnsi="Times New Roman" w:cs="Times New Roman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ры</w:t>
      </w:r>
      <w:r w:rsidRPr="0024277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как</w:t>
      </w:r>
      <w:r w:rsidRPr="0024277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эстетическ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ч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9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на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 цен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;</w:t>
      </w:r>
      <w:r w:rsidRPr="0024277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воспи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важения</w:t>
      </w:r>
      <w:r w:rsidRPr="0024277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ории</w:t>
      </w:r>
      <w:r w:rsidRPr="0024277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ьт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ры</w:t>
      </w:r>
      <w:r w:rsidRPr="0024277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своего</w:t>
      </w:r>
      <w:r w:rsidRPr="0024277F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Отечества</w:t>
      </w:r>
      <w:r w:rsidRPr="0024277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 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ре</w:t>
      </w:r>
      <w:r w:rsidRPr="0024277F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гих</w:t>
      </w:r>
      <w:r w:rsidRPr="0024277F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одов,</w:t>
      </w:r>
      <w:r w:rsidRPr="0024277F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раж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кт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ре,</w:t>
      </w:r>
      <w:r w:rsidRPr="0024277F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бразител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ом иск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сстве,</w:t>
      </w:r>
      <w:r w:rsidRPr="0024277F">
        <w:rPr>
          <w:rFonts w:ascii="Times New Roman" w:hAnsi="Times New Roman" w:cs="Times New Roman"/>
          <w:sz w:val="24"/>
          <w:szCs w:val="24"/>
        </w:rPr>
        <w:tab/>
        <w:t>в</w:t>
      </w:r>
      <w:r w:rsidRPr="0024277F">
        <w:rPr>
          <w:rFonts w:ascii="Times New Roman" w:hAnsi="Times New Roman" w:cs="Times New Roman"/>
          <w:sz w:val="24"/>
          <w:szCs w:val="24"/>
        </w:rPr>
        <w:tab/>
        <w:t>на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24277F">
        <w:rPr>
          <w:rFonts w:ascii="Times New Roman" w:hAnsi="Times New Roman" w:cs="Times New Roman"/>
          <w:sz w:val="24"/>
          <w:szCs w:val="24"/>
        </w:rPr>
        <w:t>нал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24277F">
        <w:rPr>
          <w:rFonts w:ascii="Times New Roman" w:hAnsi="Times New Roman" w:cs="Times New Roman"/>
          <w:sz w:val="24"/>
          <w:szCs w:val="24"/>
        </w:rPr>
        <w:t>ых</w:t>
      </w:r>
      <w:r w:rsidRPr="0024277F">
        <w:rPr>
          <w:rFonts w:ascii="Times New Roman" w:hAnsi="Times New Roman" w:cs="Times New Roman"/>
          <w:sz w:val="24"/>
          <w:szCs w:val="24"/>
        </w:rPr>
        <w:tab/>
        <w:t>об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азах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дме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тн</w:t>
      </w:r>
      <w:r w:rsidRPr="0024277F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4277F">
        <w:rPr>
          <w:rFonts w:ascii="Times New Roman" w:hAnsi="Times New Roman" w:cs="Times New Roman"/>
          <w:sz w:val="24"/>
          <w:szCs w:val="24"/>
        </w:rPr>
        <w:t>мате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иал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ой</w:t>
      </w:r>
      <w:r w:rsidRPr="0024277F">
        <w:rPr>
          <w:rFonts w:ascii="Times New Roman" w:hAnsi="Times New Roman" w:cs="Times New Roman"/>
          <w:sz w:val="24"/>
          <w:szCs w:val="24"/>
        </w:rPr>
        <w:tab/>
        <w:t>и прос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нстве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 xml:space="preserve">ой    </w:t>
      </w:r>
      <w:r w:rsidRPr="002427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ды</w:t>
      </w:r>
      <w:r w:rsidRPr="0024277F">
        <w:rPr>
          <w:rFonts w:ascii="Times New Roman" w:hAnsi="Times New Roman" w:cs="Times New Roman"/>
          <w:sz w:val="24"/>
          <w:szCs w:val="24"/>
        </w:rPr>
        <w:tab/>
        <w:t>и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ма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 xml:space="preserve">ии    </w:t>
      </w:r>
      <w:r w:rsidRPr="0024277F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ра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24277F">
        <w:rPr>
          <w:rFonts w:ascii="Times New Roman" w:hAnsi="Times New Roman" w:cs="Times New Roman"/>
          <w:sz w:val="24"/>
          <w:szCs w:val="24"/>
        </w:rPr>
        <w:t>еловек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;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мен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е восп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имать</w:t>
      </w:r>
      <w:r w:rsidRPr="0024277F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ерпи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отно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ится</w:t>
      </w:r>
      <w:r w:rsidRPr="0024277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др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гой</w:t>
      </w:r>
      <w:r w:rsidRPr="0024277F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чке</w:t>
      </w:r>
      <w:r w:rsidRPr="0024277F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8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я,</w:t>
      </w:r>
      <w:r w:rsidRPr="0024277F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гому восп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 xml:space="preserve">иятию 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ра;</w:t>
      </w:r>
    </w:p>
    <w:p w:rsidR="00516DD5" w:rsidRPr="0024277F" w:rsidRDefault="00516DD5" w:rsidP="00516DD5">
      <w:pPr>
        <w:widowControl w:val="0"/>
        <w:tabs>
          <w:tab w:val="left" w:pos="1424"/>
          <w:tab w:val="left" w:pos="2023"/>
          <w:tab w:val="left" w:pos="2838"/>
          <w:tab w:val="left" w:pos="3650"/>
          <w:tab w:val="left" w:pos="4936"/>
          <w:tab w:val="left" w:pos="6631"/>
          <w:tab w:val="left" w:pos="7659"/>
          <w:tab w:val="left" w:pos="8563"/>
        </w:tabs>
        <w:autoSpaceDE w:val="0"/>
        <w:autoSpaceDN w:val="0"/>
        <w:adjustRightInd w:val="0"/>
        <w:ind w:left="1" w:right="-20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рудовой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сфе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е:</w:t>
      </w:r>
      <w:r w:rsidRPr="0024277F">
        <w:rPr>
          <w:rFonts w:ascii="Times New Roman" w:hAnsi="Times New Roman" w:cs="Times New Roman"/>
          <w:sz w:val="24"/>
          <w:szCs w:val="24"/>
        </w:rPr>
        <w:tab/>
        <w:t>обре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ение</w:t>
      </w:r>
      <w:r w:rsidRPr="0024277F">
        <w:rPr>
          <w:rFonts w:ascii="Times New Roman" w:hAnsi="Times New Roman" w:cs="Times New Roman"/>
          <w:sz w:val="24"/>
          <w:szCs w:val="24"/>
        </w:rPr>
        <w:tab/>
        <w:t>тв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рче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а, 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опр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деляюще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ab/>
        <w:t>сп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24277F">
        <w:rPr>
          <w:rFonts w:ascii="Times New Roman" w:hAnsi="Times New Roman" w:cs="Times New Roman"/>
          <w:sz w:val="24"/>
          <w:szCs w:val="24"/>
        </w:rPr>
        <w:t>б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 xml:space="preserve">ость     </w:t>
      </w:r>
      <w:r w:rsidRPr="0024277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 xml:space="preserve">к     </w:t>
      </w:r>
      <w:r w:rsidRPr="0024277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самос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оя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ел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z w:val="24"/>
          <w:szCs w:val="24"/>
        </w:rPr>
        <w:tab/>
        <w:t>про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ктив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z w:val="24"/>
          <w:szCs w:val="24"/>
        </w:rPr>
        <w:t>й х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дожест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ной де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4277F">
        <w:rPr>
          <w:rFonts w:ascii="Times New Roman" w:hAnsi="Times New Roman" w:cs="Times New Roman"/>
          <w:sz w:val="24"/>
          <w:szCs w:val="24"/>
        </w:rPr>
        <w:t>те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и;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мение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дх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ить эсте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иче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ки</w:t>
      </w:r>
      <w:r w:rsidRPr="002427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 xml:space="preserve">к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лю</w:t>
      </w:r>
      <w:r w:rsidRPr="0024277F">
        <w:rPr>
          <w:rFonts w:ascii="Times New Roman" w:hAnsi="Times New Roman" w:cs="Times New Roman"/>
          <w:sz w:val="24"/>
          <w:szCs w:val="24"/>
        </w:rPr>
        <w:t>бому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виду деятел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;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г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ность 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озн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ан</w:t>
      </w:r>
      <w:r w:rsidRPr="0024277F">
        <w:rPr>
          <w:rFonts w:ascii="Times New Roman" w:hAnsi="Times New Roman" w:cs="Times New Roman"/>
          <w:sz w:val="24"/>
          <w:szCs w:val="24"/>
        </w:rPr>
        <w:t>но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 xml:space="preserve">у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ы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ору</w:t>
      </w:r>
    </w:p>
    <w:p w:rsidR="00516DD5" w:rsidRPr="0024277F" w:rsidRDefault="00516DD5" w:rsidP="00516DD5">
      <w:pPr>
        <w:widowControl w:val="0"/>
        <w:tabs>
          <w:tab w:val="left" w:pos="1344"/>
          <w:tab w:val="left" w:pos="3637"/>
          <w:tab w:val="left" w:pos="4816"/>
          <w:tab w:val="left" w:pos="6240"/>
          <w:tab w:val="left" w:pos="7901"/>
        </w:tabs>
        <w:autoSpaceDE w:val="0"/>
        <w:autoSpaceDN w:val="0"/>
        <w:adjustRightInd w:val="0"/>
        <w:ind w:left="1" w:right="-19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i/>
          <w:iCs/>
          <w:sz w:val="24"/>
          <w:szCs w:val="24"/>
        </w:rPr>
        <w:lastRenderedPageBreak/>
        <w:t>в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поз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4277F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ательн</w:t>
      </w:r>
      <w:r w:rsidRPr="0024277F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24277F">
        <w:rPr>
          <w:rFonts w:ascii="Times New Roman" w:hAnsi="Times New Roman" w:cs="Times New Roman"/>
          <w:sz w:val="24"/>
          <w:szCs w:val="24"/>
        </w:rPr>
        <w:tab/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сфе</w:t>
      </w:r>
      <w:r w:rsidRPr="0024277F">
        <w:rPr>
          <w:rFonts w:ascii="Times New Roman" w:hAnsi="Times New Roman" w:cs="Times New Roman"/>
          <w:i/>
          <w:iCs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i/>
          <w:iCs/>
          <w:sz w:val="24"/>
          <w:szCs w:val="24"/>
        </w:rPr>
        <w:t>е:</w:t>
      </w:r>
      <w:r w:rsidRPr="0024277F">
        <w:rPr>
          <w:rFonts w:ascii="Times New Roman" w:hAnsi="Times New Roman" w:cs="Times New Roman"/>
          <w:sz w:val="24"/>
          <w:szCs w:val="24"/>
        </w:rPr>
        <w:tab/>
        <w:t>разви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z w:val="24"/>
          <w:szCs w:val="24"/>
        </w:rPr>
        <w:tab/>
        <w:t>х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жеств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-о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 мышле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ия</w:t>
      </w:r>
      <w:r w:rsidRPr="0024277F">
        <w:rPr>
          <w:rFonts w:ascii="Times New Roman" w:hAnsi="Times New Roman" w:cs="Times New Roman"/>
          <w:spacing w:val="18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как</w:t>
      </w:r>
      <w:r w:rsidRPr="0024277F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еотъем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ой</w:t>
      </w:r>
      <w:r w:rsidRPr="0024277F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час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8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целос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го</w:t>
      </w:r>
      <w:r w:rsidRPr="0024277F">
        <w:rPr>
          <w:rFonts w:ascii="Times New Roman" w:hAnsi="Times New Roman" w:cs="Times New Roman"/>
          <w:spacing w:val="18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ш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18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ове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ка</w:t>
      </w:r>
      <w:r w:rsidRPr="0024277F">
        <w:rPr>
          <w:rFonts w:ascii="Times New Roman" w:hAnsi="Times New Roman" w:cs="Times New Roman"/>
          <w:sz w:val="24"/>
          <w:szCs w:val="24"/>
        </w:rPr>
        <w:t>; форм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24277F">
        <w:rPr>
          <w:rFonts w:ascii="Times New Roman" w:hAnsi="Times New Roman" w:cs="Times New Roman"/>
          <w:sz w:val="24"/>
          <w:szCs w:val="24"/>
        </w:rPr>
        <w:t>ова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ие</w:t>
      </w:r>
      <w:r w:rsidRPr="0024277F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по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об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ости</w:t>
      </w:r>
      <w:r w:rsidRPr="0024277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целос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24277F">
        <w:rPr>
          <w:rFonts w:ascii="Times New Roman" w:hAnsi="Times New Roman" w:cs="Times New Roman"/>
          <w:sz w:val="24"/>
          <w:szCs w:val="24"/>
        </w:rPr>
        <w:t>ому</w:t>
      </w:r>
      <w:r w:rsidRPr="0024277F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дожествен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му</w:t>
      </w:r>
      <w:r w:rsidRPr="0024277F">
        <w:rPr>
          <w:rFonts w:ascii="Times New Roman" w:hAnsi="Times New Roman" w:cs="Times New Roman"/>
          <w:sz w:val="24"/>
          <w:szCs w:val="24"/>
        </w:rPr>
        <w:tab/>
        <w:t>вос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рия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ию мира;</w:t>
      </w:r>
      <w:r w:rsidRPr="0024277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раз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ит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24277F">
        <w:rPr>
          <w:rFonts w:ascii="Times New Roman" w:hAnsi="Times New Roman" w:cs="Times New Roman"/>
          <w:sz w:val="24"/>
          <w:szCs w:val="24"/>
        </w:rPr>
        <w:t>антаз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и,</w:t>
      </w:r>
      <w:r w:rsidRPr="0024277F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воо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ния,</w:t>
      </w:r>
      <w:r w:rsidRPr="0024277F">
        <w:rPr>
          <w:rFonts w:ascii="Times New Roman" w:hAnsi="Times New Roman" w:cs="Times New Roman"/>
          <w:spacing w:val="14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нт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иции,</w:t>
      </w:r>
      <w:r w:rsidRPr="0024277F">
        <w:rPr>
          <w:rFonts w:ascii="Times New Roman" w:hAnsi="Times New Roman" w:cs="Times New Roman"/>
          <w:spacing w:val="14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з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альн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мят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; 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л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че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та</w:t>
      </w:r>
      <w:r w:rsidRPr="0024277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24277F">
        <w:rPr>
          <w:rFonts w:ascii="Times New Roman" w:hAnsi="Times New Roman" w:cs="Times New Roman"/>
          <w:sz w:val="24"/>
          <w:szCs w:val="24"/>
        </w:rPr>
        <w:t>ия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ия</w:t>
      </w:r>
      <w:r w:rsidRPr="0024277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9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рг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мент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ова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24277F">
        <w:rPr>
          <w:rFonts w:ascii="Times New Roman" w:hAnsi="Times New Roman" w:cs="Times New Roman"/>
          <w:sz w:val="24"/>
          <w:szCs w:val="24"/>
        </w:rPr>
        <w:t>ой</w:t>
      </w:r>
      <w:r w:rsidRPr="0024277F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ц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24277F">
        <w:rPr>
          <w:rFonts w:ascii="Times New Roman" w:hAnsi="Times New Roman" w:cs="Times New Roman"/>
          <w:sz w:val="24"/>
          <w:szCs w:val="24"/>
        </w:rPr>
        <w:t>ки</w:t>
      </w:r>
      <w:r w:rsidRPr="0024277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оизв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ния иск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 xml:space="preserve">как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 xml:space="preserve">ы 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ров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я 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выков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ко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м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никац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и.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spacing w:line="239" w:lineRule="auto"/>
        <w:ind w:left="1" w:right="-20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рез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24277F">
        <w:rPr>
          <w:rFonts w:ascii="Times New Roman" w:hAnsi="Times New Roman" w:cs="Times New Roman"/>
          <w:sz w:val="24"/>
          <w:szCs w:val="24"/>
        </w:rPr>
        <w:t>тате</w:t>
      </w:r>
      <w:r w:rsidRPr="002427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б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чения</w:t>
      </w:r>
      <w:r w:rsidRPr="0024277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изо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рази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ел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но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ск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шк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 xml:space="preserve">ле 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чащиеся: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spacing w:line="239" w:lineRule="auto"/>
        <w:ind w:left="1" w:right="-20" w:firstLine="851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л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чают</w:t>
      </w:r>
      <w:r w:rsidRPr="0024277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зна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ия</w:t>
      </w:r>
      <w:r w:rsidRPr="0024277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б</w:t>
      </w:r>
      <w:r w:rsidRPr="0024277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вид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ж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рах</w:t>
      </w:r>
      <w:r w:rsidRPr="0024277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изо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зител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х (пласт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че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к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 xml:space="preserve">х)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скусст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,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их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ро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и в к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ьт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24277F">
        <w:rPr>
          <w:rFonts w:ascii="Times New Roman" w:hAnsi="Times New Roman" w:cs="Times New Roman"/>
          <w:sz w:val="24"/>
          <w:szCs w:val="24"/>
        </w:rPr>
        <w:t>м ст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новл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че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овеч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ства;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ind w:left="-20" w:right="7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знают</w:t>
      </w:r>
      <w:r w:rsidRPr="0024277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из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чен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ые</w:t>
      </w:r>
      <w:r w:rsidRPr="0024277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из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4277F">
        <w:rPr>
          <w:rFonts w:ascii="Times New Roman" w:hAnsi="Times New Roman" w:cs="Times New Roman"/>
          <w:sz w:val="24"/>
          <w:szCs w:val="24"/>
        </w:rPr>
        <w:t>;</w:t>
      </w:r>
      <w:r w:rsidRPr="0024277F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э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24277F">
        <w:rPr>
          <w:rFonts w:ascii="Times New Roman" w:hAnsi="Times New Roman" w:cs="Times New Roman"/>
          <w:sz w:val="24"/>
          <w:szCs w:val="24"/>
        </w:rPr>
        <w:t>тетич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ски</w:t>
      </w:r>
      <w:r w:rsidRPr="0024277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оце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явления 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жающего м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ра,</w:t>
      </w:r>
      <w:r w:rsidRPr="0024277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про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ния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иск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 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ска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ыва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жде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4277F">
        <w:rPr>
          <w:rFonts w:ascii="Times New Roman" w:hAnsi="Times New Roman" w:cs="Times New Roman"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 xml:space="preserve">о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24277F">
        <w:rPr>
          <w:rFonts w:ascii="Times New Roman" w:hAnsi="Times New Roman" w:cs="Times New Roman"/>
          <w:sz w:val="24"/>
          <w:szCs w:val="24"/>
        </w:rPr>
        <w:t xml:space="preserve">х; -     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опреде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 xml:space="preserve">яют     </w:t>
      </w:r>
      <w:r w:rsidRPr="002427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 xml:space="preserve">дства     </w:t>
      </w:r>
      <w:r w:rsidRPr="002427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рази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ел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 xml:space="preserve">и     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 xml:space="preserve">и     </w:t>
      </w:r>
      <w:r w:rsidRPr="002427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восп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ия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и произв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24277F">
        <w:rPr>
          <w:rFonts w:ascii="Times New Roman" w:hAnsi="Times New Roman" w:cs="Times New Roman"/>
          <w:sz w:val="24"/>
          <w:szCs w:val="24"/>
        </w:rPr>
        <w:t>;</w:t>
      </w:r>
      <w:r w:rsidRPr="0024277F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ан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4277F">
        <w:rPr>
          <w:rFonts w:ascii="Times New Roman" w:hAnsi="Times New Roman" w:cs="Times New Roman"/>
          <w:sz w:val="24"/>
          <w:szCs w:val="24"/>
        </w:rPr>
        <w:t>изи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168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содерж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ние,</w:t>
      </w:r>
      <w:r w:rsidRPr="0024277F">
        <w:rPr>
          <w:rFonts w:ascii="Times New Roman" w:hAnsi="Times New Roman" w:cs="Times New Roman"/>
          <w:spacing w:val="167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ный</w:t>
      </w:r>
      <w:r w:rsidRPr="0024277F">
        <w:rPr>
          <w:rFonts w:ascii="Times New Roman" w:hAnsi="Times New Roman" w:cs="Times New Roman"/>
          <w:spacing w:val="169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я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ык</w:t>
      </w:r>
      <w:r w:rsidRPr="0024277F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оизв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ind w:left="1" w:right="-20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х 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 ж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иск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сства;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ind w:left="1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т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пре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ти</w:t>
      </w:r>
      <w:r w:rsidRPr="0024277F">
        <w:rPr>
          <w:rFonts w:ascii="Times New Roman" w:hAnsi="Times New Roman" w:cs="Times New Roman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24277F">
        <w:rPr>
          <w:rFonts w:ascii="Times New Roman" w:hAnsi="Times New Roman" w:cs="Times New Roman"/>
          <w:sz w:val="24"/>
          <w:szCs w:val="24"/>
        </w:rPr>
        <w:t xml:space="preserve">т 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де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жа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ие про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зв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4277F">
        <w:rPr>
          <w:rFonts w:ascii="Times New Roman" w:hAnsi="Times New Roman" w:cs="Times New Roman"/>
          <w:sz w:val="24"/>
          <w:szCs w:val="24"/>
        </w:rPr>
        <w:t>ен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й</w:t>
      </w:r>
      <w:r w:rsidRPr="002427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сства, вед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 xml:space="preserve">т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24277F">
        <w:rPr>
          <w:rFonts w:ascii="Times New Roman" w:hAnsi="Times New Roman" w:cs="Times New Roman"/>
          <w:sz w:val="24"/>
          <w:szCs w:val="24"/>
        </w:rPr>
        <w:t>алог с автором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 св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рст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24277F">
        <w:rPr>
          <w:rFonts w:ascii="Times New Roman" w:hAnsi="Times New Roman" w:cs="Times New Roman"/>
          <w:sz w:val="24"/>
          <w:szCs w:val="24"/>
        </w:rPr>
        <w:t>ками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ду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содерж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 xml:space="preserve">ия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24277F">
        <w:rPr>
          <w:rFonts w:ascii="Times New Roman" w:hAnsi="Times New Roman" w:cs="Times New Roman"/>
          <w:sz w:val="24"/>
          <w:szCs w:val="24"/>
        </w:rPr>
        <w:t>оизв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ия;</w:t>
      </w:r>
    </w:p>
    <w:p w:rsidR="00516DD5" w:rsidRPr="0024277F" w:rsidRDefault="00516DD5" w:rsidP="00516DD5">
      <w:pPr>
        <w:widowControl w:val="0"/>
        <w:tabs>
          <w:tab w:val="left" w:pos="1325"/>
          <w:tab w:val="left" w:pos="2489"/>
          <w:tab w:val="left" w:pos="4614"/>
          <w:tab w:val="left" w:pos="5134"/>
          <w:tab w:val="left" w:pos="8367"/>
        </w:tabs>
        <w:autoSpaceDE w:val="0"/>
        <w:autoSpaceDN w:val="0"/>
        <w:adjustRightInd w:val="0"/>
        <w:spacing w:line="239" w:lineRule="auto"/>
        <w:ind w:left="1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z w:val="24"/>
          <w:szCs w:val="24"/>
        </w:rPr>
        <w:tab/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4277F">
        <w:rPr>
          <w:rFonts w:ascii="Times New Roman" w:hAnsi="Times New Roman" w:cs="Times New Roman"/>
          <w:sz w:val="24"/>
          <w:szCs w:val="24"/>
        </w:rPr>
        <w:t>редс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24277F">
        <w:rPr>
          <w:rFonts w:ascii="Times New Roman" w:hAnsi="Times New Roman" w:cs="Times New Roman"/>
          <w:sz w:val="24"/>
          <w:szCs w:val="24"/>
        </w:rPr>
        <w:t>ав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ение о </w:t>
      </w:r>
      <w:r w:rsidRPr="0024277F">
        <w:rPr>
          <w:rFonts w:ascii="Times New Roman" w:hAnsi="Times New Roman" w:cs="Times New Roman"/>
          <w:sz w:val="24"/>
          <w:szCs w:val="24"/>
        </w:rPr>
        <w:t>зн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24277F">
        <w:rPr>
          <w:rFonts w:ascii="Times New Roman" w:hAnsi="Times New Roman" w:cs="Times New Roman"/>
          <w:sz w:val="24"/>
          <w:szCs w:val="24"/>
        </w:rPr>
        <w:t>ов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4277F">
        <w:rPr>
          <w:rFonts w:ascii="Times New Roman" w:hAnsi="Times New Roman" w:cs="Times New Roman"/>
          <w:sz w:val="24"/>
          <w:szCs w:val="24"/>
        </w:rPr>
        <w:t>сим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ол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чес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24277F">
        <w:rPr>
          <w:rFonts w:ascii="Times New Roman" w:hAnsi="Times New Roman" w:cs="Times New Roman"/>
          <w:sz w:val="24"/>
          <w:szCs w:val="24"/>
        </w:rPr>
        <w:t>оде из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бразител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 xml:space="preserve">о 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4277F">
        <w:rPr>
          <w:rFonts w:ascii="Times New Roman" w:hAnsi="Times New Roman" w:cs="Times New Roman"/>
          <w:sz w:val="24"/>
          <w:szCs w:val="24"/>
        </w:rPr>
        <w:t>ск</w:t>
      </w:r>
      <w:r w:rsidRPr="0024277F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сства;</w:t>
      </w:r>
    </w:p>
    <w:p w:rsidR="00516DD5" w:rsidRPr="0024277F" w:rsidRDefault="00516DD5" w:rsidP="00516DD5">
      <w:pPr>
        <w:widowControl w:val="0"/>
        <w:autoSpaceDE w:val="0"/>
        <w:autoSpaceDN w:val="0"/>
        <w:adjustRightInd w:val="0"/>
        <w:spacing w:line="239" w:lineRule="auto"/>
        <w:ind w:left="1" w:right="-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7F">
        <w:rPr>
          <w:rFonts w:ascii="Times New Roman" w:hAnsi="Times New Roman" w:cs="Times New Roman"/>
          <w:sz w:val="24"/>
          <w:szCs w:val="24"/>
        </w:rPr>
        <w:t>-</w:t>
      </w:r>
      <w:r w:rsidRPr="002427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п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яют</w:t>
      </w:r>
      <w:r w:rsidRPr="0024277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вы</w:t>
      </w:r>
      <w:r w:rsidRPr="0024277F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24277F">
        <w:rPr>
          <w:rFonts w:ascii="Times New Roman" w:hAnsi="Times New Roman" w:cs="Times New Roman"/>
          <w:sz w:val="24"/>
          <w:szCs w:val="24"/>
        </w:rPr>
        <w:t>ите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24277F">
        <w:rPr>
          <w:rFonts w:ascii="Times New Roman" w:hAnsi="Times New Roman" w:cs="Times New Roman"/>
          <w:sz w:val="24"/>
          <w:szCs w:val="24"/>
        </w:rPr>
        <w:t>ые</w:t>
      </w:r>
      <w:r w:rsidRPr="002427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4277F">
        <w:rPr>
          <w:rFonts w:ascii="Times New Roman" w:hAnsi="Times New Roman" w:cs="Times New Roman"/>
          <w:sz w:val="24"/>
          <w:szCs w:val="24"/>
        </w:rPr>
        <w:t>дства</w:t>
      </w:r>
      <w:r w:rsidRPr="0024277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4277F">
        <w:rPr>
          <w:rFonts w:ascii="Times New Roman" w:hAnsi="Times New Roman" w:cs="Times New Roman"/>
          <w:sz w:val="24"/>
          <w:szCs w:val="24"/>
        </w:rPr>
        <w:t>азн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4277F">
        <w:rPr>
          <w:rFonts w:ascii="Times New Roman" w:hAnsi="Times New Roman" w:cs="Times New Roman"/>
          <w:sz w:val="24"/>
          <w:szCs w:val="24"/>
        </w:rPr>
        <w:t>х</w:t>
      </w:r>
      <w:r w:rsidRPr="002427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иск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сств</w:t>
      </w:r>
      <w:r w:rsidRPr="0024277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для</w:t>
      </w:r>
      <w:r w:rsidRPr="0024277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с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z w:val="24"/>
          <w:szCs w:val="24"/>
        </w:rPr>
        <w:t>зд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4277F">
        <w:rPr>
          <w:rFonts w:ascii="Times New Roman" w:hAnsi="Times New Roman" w:cs="Times New Roman"/>
          <w:sz w:val="24"/>
          <w:szCs w:val="24"/>
        </w:rPr>
        <w:t>ния х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4277F">
        <w:rPr>
          <w:rFonts w:ascii="Times New Roman" w:hAnsi="Times New Roman" w:cs="Times New Roman"/>
          <w:sz w:val="24"/>
          <w:szCs w:val="24"/>
        </w:rPr>
        <w:t>дожест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4277F">
        <w:rPr>
          <w:rFonts w:ascii="Times New Roman" w:hAnsi="Times New Roman" w:cs="Times New Roman"/>
          <w:sz w:val="24"/>
          <w:szCs w:val="24"/>
        </w:rPr>
        <w:t>е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24277F">
        <w:rPr>
          <w:rFonts w:ascii="Times New Roman" w:hAnsi="Times New Roman" w:cs="Times New Roman"/>
          <w:sz w:val="24"/>
          <w:szCs w:val="24"/>
        </w:rPr>
        <w:t>н</w:t>
      </w:r>
      <w:r w:rsidRPr="0024277F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77F">
        <w:rPr>
          <w:rFonts w:ascii="Times New Roman" w:hAnsi="Times New Roman" w:cs="Times New Roman"/>
          <w:sz w:val="24"/>
          <w:szCs w:val="24"/>
        </w:rPr>
        <w:t>о</w:t>
      </w:r>
      <w:r w:rsidRPr="0024277F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4277F">
        <w:rPr>
          <w:rFonts w:ascii="Times New Roman" w:hAnsi="Times New Roman" w:cs="Times New Roman"/>
          <w:sz w:val="24"/>
          <w:szCs w:val="24"/>
        </w:rPr>
        <w:t>раза.</w:t>
      </w:r>
    </w:p>
    <w:p w:rsidR="00516DD5" w:rsidRDefault="00516DD5" w:rsidP="00516DD5">
      <w:pPr>
        <w:spacing w:after="0" w:line="274" w:lineRule="exact"/>
        <w:ind w:left="20" w:right="20"/>
        <w:jc w:val="both"/>
        <w:rPr>
          <w:rStyle w:val="20"/>
          <w:rFonts w:eastAsiaTheme="minorEastAsia"/>
          <w:b w:val="0"/>
          <w:bCs w:val="0"/>
        </w:rPr>
      </w:pPr>
    </w:p>
    <w:p w:rsidR="00516DD5" w:rsidRPr="00A11EA3" w:rsidRDefault="00516DD5" w:rsidP="00516D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A3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A11EA3">
        <w:rPr>
          <w:rFonts w:ascii="Times New Roman" w:hAnsi="Times New Roman" w:cs="Times New Roman"/>
          <w:b/>
          <w:sz w:val="28"/>
          <w:szCs w:val="28"/>
        </w:rPr>
        <w:t>» 1 класс</w:t>
      </w:r>
    </w:p>
    <w:p w:rsidR="00516DD5" w:rsidRPr="00A11EA3" w:rsidRDefault="00516DD5" w:rsidP="00516DD5">
      <w:pPr>
        <w:spacing w:after="0" w:line="274" w:lineRule="exact"/>
        <w:ind w:left="20" w:right="20"/>
        <w:jc w:val="center"/>
        <w:rPr>
          <w:rStyle w:val="20"/>
          <w:rFonts w:eastAsiaTheme="minorEastAsia"/>
          <w:b w:val="0"/>
          <w:bCs w:val="0"/>
        </w:rPr>
      </w:pPr>
      <w:r w:rsidRPr="00A11EA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11EA3">
        <w:rPr>
          <w:rFonts w:ascii="Times New Roman" w:hAnsi="Times New Roman" w:cs="Times New Roman"/>
          <w:b/>
          <w:sz w:val="28"/>
          <w:szCs w:val="28"/>
        </w:rPr>
        <w:t xml:space="preserve"> час в неделю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A11EA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11EA3">
        <w:rPr>
          <w:rFonts w:ascii="Times New Roman" w:hAnsi="Times New Roman" w:cs="Times New Roman"/>
          <w:b/>
          <w:sz w:val="28"/>
          <w:szCs w:val="28"/>
        </w:rPr>
        <w:t>)</w:t>
      </w:r>
    </w:p>
    <w:p w:rsidR="00516DD5" w:rsidRPr="00A11EA3" w:rsidRDefault="00516DD5" w:rsidP="00516DD5">
      <w:pPr>
        <w:spacing w:after="0" w:line="274" w:lineRule="exact"/>
        <w:ind w:left="20"/>
        <w:rPr>
          <w:sz w:val="24"/>
          <w:szCs w:val="24"/>
        </w:rPr>
      </w:pPr>
      <w:r w:rsidRPr="00A11EA3">
        <w:rPr>
          <w:rStyle w:val="20"/>
          <w:rFonts w:eastAsiaTheme="minorEastAsia"/>
          <w:bCs w:val="0"/>
          <w:sz w:val="24"/>
          <w:szCs w:val="24"/>
        </w:rPr>
        <w:t>Рисование с натуры (5 ч)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Рисование с натуры предметов с правильной передачей в рисунках пропорций, построения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локального цвета. Элементарные способы конструктивного построения предметов, представление о симметрии,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использование приема загораживания. Знакомство с цветовым кругом, основными и смешанными цветами, получение оттенков цвета, теплые и холодные цвета. Правила работы с акварельными и гуашевыми красками.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Выполнение в цвете осенних листьев, овощей и фруктов, елочных игрушек, игрушечных машинок,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натюрморта с определением геометрической формы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предметов.</w:t>
      </w:r>
    </w:p>
    <w:p w:rsidR="00516DD5" w:rsidRPr="00A11EA3" w:rsidRDefault="00516DD5" w:rsidP="00516DD5">
      <w:pPr>
        <w:spacing w:after="0" w:line="274" w:lineRule="exact"/>
        <w:ind w:left="20"/>
        <w:rPr>
          <w:sz w:val="24"/>
          <w:szCs w:val="24"/>
        </w:rPr>
      </w:pPr>
      <w:r w:rsidRPr="00A11EA3">
        <w:rPr>
          <w:rStyle w:val="20"/>
          <w:rFonts w:eastAsiaTheme="minorEastAsia"/>
          <w:bCs w:val="0"/>
          <w:sz w:val="24"/>
          <w:szCs w:val="24"/>
        </w:rPr>
        <w:t>Рисование на темы, по памяти и представлению</w:t>
      </w:r>
      <w:r>
        <w:rPr>
          <w:rStyle w:val="20"/>
          <w:rFonts w:eastAsiaTheme="minorEastAsia"/>
          <w:bCs w:val="0"/>
          <w:sz w:val="24"/>
          <w:szCs w:val="24"/>
        </w:rPr>
        <w:t xml:space="preserve"> </w:t>
      </w:r>
      <w:r w:rsidRPr="00A11EA3">
        <w:rPr>
          <w:rStyle w:val="20"/>
          <w:rFonts w:eastAsiaTheme="minorEastAsia"/>
          <w:bCs w:val="0"/>
          <w:sz w:val="24"/>
          <w:szCs w:val="24"/>
        </w:rPr>
        <w:t>(13 ч)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 xml:space="preserve">Рисование предметов, событий, явлений на основе наблюдений или по представлению. Элементарные представления перспективе: обозначение линии горизонта;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- выше, использование приема загораживания. Выделение главного с использованием тонового и </w:t>
      </w:r>
      <w:r w:rsidRPr="00A11EA3">
        <w:rPr>
          <w:sz w:val="24"/>
          <w:szCs w:val="24"/>
        </w:rPr>
        <w:lastRenderedPageBreak/>
        <w:t>цветового контрастов.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Рисование по памяти и представлению радуги, деревьев, осеннего пейзажа, новогодней композиции, зимнего леса. Иллюстрирование русских народных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сказок: волшебные сказки и сказки о животных. Передача характеров героев, наличие смысловой связи между изображаемыми объектами композиции.</w:t>
      </w:r>
    </w:p>
    <w:p w:rsidR="00516DD5" w:rsidRPr="00A11EA3" w:rsidRDefault="00516DD5" w:rsidP="00516DD5">
      <w:pPr>
        <w:spacing w:after="0" w:line="274" w:lineRule="exact"/>
        <w:ind w:left="20"/>
        <w:rPr>
          <w:sz w:val="24"/>
          <w:szCs w:val="24"/>
        </w:rPr>
      </w:pPr>
      <w:r w:rsidRPr="00A11EA3">
        <w:rPr>
          <w:rStyle w:val="20"/>
          <w:rFonts w:eastAsiaTheme="minorEastAsia"/>
          <w:bCs w:val="0"/>
          <w:sz w:val="24"/>
          <w:szCs w:val="24"/>
        </w:rPr>
        <w:t>Декоративная работа (9 ч)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Декоративная переработка формы и цвета реальных объектов — листьев, цветов, бабочек, жуков и т.</w:t>
      </w:r>
    </w:p>
    <w:p w:rsidR="00516DD5" w:rsidRPr="00A11EA3" w:rsidRDefault="00516DD5" w:rsidP="00516DD5">
      <w:pPr>
        <w:pStyle w:val="7"/>
        <w:shd w:val="clear" w:color="auto" w:fill="auto"/>
        <w:tabs>
          <w:tab w:val="left" w:pos="378"/>
        </w:tabs>
        <w:spacing w:before="0"/>
        <w:ind w:lef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д.</w:t>
      </w:r>
      <w:r w:rsidRPr="00A11EA3">
        <w:rPr>
          <w:sz w:val="24"/>
          <w:szCs w:val="24"/>
        </w:rPr>
        <w:tab/>
        <w:t>Знакомство с элементами русских народных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росписей, размещение росписи в традиционных формах изделий (в силуэтах по образу народных игрушек, на вылепленных самостоятельно игрушках),</w:t>
      </w: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 xml:space="preserve">знакомство с геометрическим орнаментом, знаками символами в русском орнаменте. Использование приема </w:t>
      </w:r>
      <w:proofErr w:type="spellStart"/>
      <w:r w:rsidRPr="00A11EA3">
        <w:rPr>
          <w:sz w:val="24"/>
          <w:szCs w:val="24"/>
        </w:rPr>
        <w:t>примакивания</w:t>
      </w:r>
      <w:proofErr w:type="spellEnd"/>
      <w:r w:rsidRPr="00A11EA3">
        <w:rPr>
          <w:sz w:val="24"/>
          <w:szCs w:val="24"/>
        </w:rPr>
        <w:t xml:space="preserve"> кисти и приема тычка с помощью трубочки из бумаги, освоение смешанной техники акварели и восковых мелков.</w:t>
      </w:r>
    </w:p>
    <w:p w:rsidR="00516DD5" w:rsidRPr="00A11EA3" w:rsidRDefault="00516DD5" w:rsidP="00516DD5">
      <w:pPr>
        <w:pStyle w:val="7"/>
        <w:shd w:val="clear" w:color="auto" w:fill="auto"/>
        <w:spacing w:before="0" w:after="283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Рисование и вырезание из цветной бумаги квадратов, треугольников, ромбов, кругов, простых по форме цветов, снежинок, аппликационное составление их в простой узор и наклеивание на лист картона или бумаги.</w:t>
      </w:r>
    </w:p>
    <w:p w:rsidR="00516DD5" w:rsidRPr="00A11EA3" w:rsidRDefault="00516DD5" w:rsidP="00516DD5">
      <w:pPr>
        <w:spacing w:after="0" w:line="220" w:lineRule="exact"/>
        <w:ind w:left="20"/>
        <w:rPr>
          <w:sz w:val="24"/>
          <w:szCs w:val="24"/>
        </w:rPr>
      </w:pPr>
      <w:r w:rsidRPr="00A11EA3">
        <w:rPr>
          <w:rStyle w:val="20"/>
          <w:rFonts w:eastAsiaTheme="minorEastAsia"/>
          <w:bCs w:val="0"/>
          <w:sz w:val="24"/>
          <w:szCs w:val="24"/>
        </w:rPr>
        <w:t>Лепка (4 ч)</w:t>
      </w:r>
    </w:p>
    <w:p w:rsidR="00516DD5" w:rsidRPr="00A11EA3" w:rsidRDefault="00516DD5" w:rsidP="00516DD5">
      <w:pPr>
        <w:pStyle w:val="7"/>
        <w:shd w:val="clear" w:color="auto" w:fill="auto"/>
        <w:spacing w:before="0" w:line="269" w:lineRule="exact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 xml:space="preserve">Знакомство с материалами для лепки: глиной и пластилином, освоение приемов работы с пластилином (откручивание, </w:t>
      </w:r>
      <w:proofErr w:type="spellStart"/>
      <w:r w:rsidRPr="00A11EA3">
        <w:rPr>
          <w:sz w:val="24"/>
          <w:szCs w:val="24"/>
        </w:rPr>
        <w:t>отщипывание</w:t>
      </w:r>
      <w:proofErr w:type="spellEnd"/>
      <w:r w:rsidRPr="00A11EA3">
        <w:rPr>
          <w:sz w:val="24"/>
          <w:szCs w:val="24"/>
        </w:rPr>
        <w:t>, раскатывание и др.).</w:t>
      </w:r>
    </w:p>
    <w:p w:rsidR="00516DD5" w:rsidRDefault="00516DD5" w:rsidP="00516DD5">
      <w:pPr>
        <w:pStyle w:val="7"/>
        <w:shd w:val="clear" w:color="auto" w:fill="auto"/>
        <w:spacing w:before="0"/>
        <w:ind w:left="20" w:right="28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Лепка листьев деревьев, фруктов, овощей, птиц и зверей с натуры, по памяти и по представлению.</w:t>
      </w:r>
    </w:p>
    <w:p w:rsidR="00516DD5" w:rsidRDefault="00516DD5" w:rsidP="00516DD5">
      <w:pPr>
        <w:pStyle w:val="7"/>
        <w:shd w:val="clear" w:color="auto" w:fill="auto"/>
        <w:spacing w:before="0"/>
        <w:ind w:left="20" w:right="280" w:firstLine="0"/>
        <w:jc w:val="left"/>
        <w:rPr>
          <w:sz w:val="24"/>
          <w:szCs w:val="24"/>
        </w:rPr>
      </w:pPr>
    </w:p>
    <w:p w:rsidR="00516DD5" w:rsidRPr="00A11EA3" w:rsidRDefault="00516DD5" w:rsidP="00516DD5">
      <w:pPr>
        <w:pStyle w:val="7"/>
        <w:shd w:val="clear" w:color="auto" w:fill="auto"/>
        <w:spacing w:before="0"/>
        <w:ind w:left="20" w:right="28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 xml:space="preserve"> </w:t>
      </w:r>
      <w:r w:rsidRPr="00A11EA3">
        <w:rPr>
          <w:rStyle w:val="ab"/>
          <w:sz w:val="24"/>
          <w:szCs w:val="24"/>
        </w:rPr>
        <w:t>Беседы (2 ч)</w:t>
      </w:r>
    </w:p>
    <w:p w:rsidR="00466A29" w:rsidRDefault="00516DD5" w:rsidP="00466A29">
      <w:pPr>
        <w:pStyle w:val="7"/>
        <w:shd w:val="clear" w:color="auto" w:fill="auto"/>
        <w:spacing w:before="0" w:after="240"/>
        <w:ind w:left="20" w:right="20" w:firstLine="0"/>
        <w:jc w:val="left"/>
        <w:rPr>
          <w:sz w:val="24"/>
          <w:szCs w:val="24"/>
        </w:rPr>
      </w:pPr>
      <w:r w:rsidRPr="00A11EA3">
        <w:rPr>
          <w:sz w:val="24"/>
          <w:szCs w:val="24"/>
        </w:rPr>
        <w:t>Восприятие произведений искусства. Темы бесед: «Декоративно-прикладное искусство», «Виды изобразительного искусства и архитектуры». Остальные беседы проводятся в процессе занятий.</w:t>
      </w:r>
    </w:p>
    <w:p w:rsidR="00466A29" w:rsidRDefault="00466A29" w:rsidP="00466A29">
      <w:pPr>
        <w:pStyle w:val="7"/>
        <w:shd w:val="clear" w:color="auto" w:fill="auto"/>
        <w:spacing w:before="0" w:after="240"/>
        <w:ind w:left="20" w:right="20" w:firstLine="0"/>
        <w:jc w:val="left"/>
        <w:rPr>
          <w:sz w:val="24"/>
          <w:szCs w:val="24"/>
        </w:rPr>
      </w:pPr>
    </w:p>
    <w:p w:rsidR="00516DD5" w:rsidRPr="00466A29" w:rsidRDefault="00466A29" w:rsidP="00466A29">
      <w:pPr>
        <w:pStyle w:val="7"/>
        <w:shd w:val="clear" w:color="auto" w:fill="auto"/>
        <w:spacing w:before="0" w:after="240"/>
        <w:ind w:left="20" w:right="20" w:firstLine="0"/>
        <w:jc w:val="left"/>
        <w:rPr>
          <w:sz w:val="24"/>
          <w:szCs w:val="24"/>
        </w:rPr>
      </w:pPr>
      <w:r>
        <w:rPr>
          <w:b/>
          <w:sz w:val="28"/>
        </w:rPr>
        <w:t>3.</w:t>
      </w:r>
      <w:r w:rsidR="00516DD5" w:rsidRPr="00466A29">
        <w:rPr>
          <w:b/>
          <w:sz w:val="28"/>
        </w:rPr>
        <w:t>Календарно-тематическое планирование</w:t>
      </w: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806"/>
        <w:gridCol w:w="753"/>
        <w:gridCol w:w="851"/>
        <w:gridCol w:w="2063"/>
        <w:gridCol w:w="2473"/>
        <w:gridCol w:w="2126"/>
        <w:gridCol w:w="2103"/>
        <w:gridCol w:w="2042"/>
      </w:tblGrid>
      <w:tr w:rsidR="00516DD5" w:rsidTr="003A6002">
        <w:trPr>
          <w:trHeight w:val="605"/>
        </w:trPr>
        <w:tc>
          <w:tcPr>
            <w:tcW w:w="540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1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6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53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left="-117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left="-35"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063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702" w:type="dxa"/>
            <w:gridSpan w:val="3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042" w:type="dxa"/>
            <w:vMerge w:val="restart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516DD5" w:rsidTr="003A6002">
        <w:trPr>
          <w:trHeight w:val="698"/>
        </w:trPr>
        <w:tc>
          <w:tcPr>
            <w:tcW w:w="540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03" w:type="dxa"/>
            <w:vAlign w:val="center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042" w:type="dxa"/>
            <w:vMerge/>
          </w:tcPr>
          <w:p w:rsidR="00516DD5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искусстве.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Дом,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котором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живу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упражнения. Конструирование, рисование, аппликация по воображению. Изображение дома таким, каким ребенку хочется его видеть.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возможность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приемам ТБ, работе с разными художественными материалами.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конструировать здание в объеме из пластилина или бумаги, украшать его.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рисовать здания.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УУД: Сравнивать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предметы, находить в них общие черты. Воссоздавать целое по его части.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 УУД: Воспринимать 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оценивать окружающие здания.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учащимися о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проделанной работе. Оценивание вместе с учителем.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Моя мама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Рисование по воображению. Изображение себя вместе с мамой. Художественное восприятие произведений изобразительного искусства.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изображать себя рядом с мамой. Получат возможность научиться новым словам, характеризующим образ матери (отзывчивая, усталая, встревоженная), использовать разные художественные материалы.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Находить среди заданных слов для справки те, которые помогут раскрыть собственные ощущения от образа.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совместно обсуждать, анализировать вместе с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учителем.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сравнивать образы матери у разных художников.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 вместе с учителем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4-5 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Семья – «семь – я»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Рисование по воображению. Изображение своей семьи, художественное восприятие произведений искусства.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создавать элементарные композиции на заданную тему из наскальных фигур на плоскости. Получат возможность научиться элементарным сведениям о способах размещения фигур на листе.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слова для справки и подбирать новые для описания сюжета, осознанно рассматривать художественное произведение.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задавать описание сюжета художественного произведения.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диалоге, отстаивать свое мнение, давать оценку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семьям  с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картин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художников.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Эмоционально отзываться на произведения искусства.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Беседа с детьми. Оценка и анализ работ вместе с учителем.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Семья за обедом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парная. Рисовать по воображению. Изображение предметов, которые могут рассказать об образе жизни их хозяина.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предметы и орудия труда простой формы.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понимать роль деталей картины в создании целого образа произведения.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Осознавать связь между предметами, изображенными в картине с человеком.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придумывать и рассказывать истории об образе жизни человека по предметам.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рассматривать и интерпретировать сюжет, давать описание художественных произведений. 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Оценка работ вместе с учителем.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 изба пирогами»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Лепка пряника.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узнать способы изготовление пряника на Руси и научатся изготавливать пряники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из  пластилина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применяя технологии лепки от большой формы различными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способами. 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художественное о задание в рельефе. Передавать в образе предмета характер человека,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которому он предназначен. Иметь представление о чаепитии на Руси и других странах.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слушать, работать в паре выбирать и использовать адекватные выразительные средства.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Уметь выполнять оценку своей деятельности.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Беседа с учащимися оценка работ.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бумаги, создание игрушки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конструировать и украшать детскую игрушку из бумаги.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применять основные средства художественной выразительности в конструктивных работах. Работать с ножницами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находить в Интернете, справочной литературе материал на заданную тему.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диалог, давать оценку 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свое мнение.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работы, действовать согласно плану.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Размышлять и понимать роль художника в производстве игрушки.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беседа. Оценивание своей деятельности.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Мои книжки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Рисование.  Изображение портрета главного героя любимой книжки 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портрет главного героя любимой книжки.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размещать на листе фигуру человека, иметь представление о способах работы над портретом.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Находить книги с знакомыми произведениями, но в другом оформлении. Узнавать известных детских художников, различать их художественную манеру.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такое портрет в искусстве.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отзываться на художественное произведения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искусства,  внимательно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книги, их оформление.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индивидуальный. Фронтальный. Оценка работ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Одежда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 моделирование.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разных  фасонов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одежды, работа в рабочей тетради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 костюмов для любимого сказочного героя 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с помощью художественных материалов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фасоны одежды для куклы-модели. Научатся изображать одежду для героев сказок, применяя основные средства художественной выразительности.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художнике-модельере. Соотносить образы персонажей сказок со временем, которое в них отражается по костюмам. Находить книги со сказками и анализировать иллюстрации.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уважать мнение собеседника, рассматривать и описывать костюмы героев.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творческую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Воспринимать профессиональное творчество художников-модельеров. Определять одежду для праздника, спорта, прогулок.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Конструирование. Мебель для сказочного персонажа.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познакомиться с понятием «декор» и «стиль». Научатся приемам и этапам работы с бумагой,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конструировать стул, скамеечку.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и предлагать свой план. Анализировать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форм и стилей мебели, выбирать, отбирать, то что подходит по стилю. Понимать связь между предметами мебели и вкусом. 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коллективе.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Животное у нас дома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представлению. Изображение домашнего животного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получить знания о художниках, изображающих животных. Научатся изображать домашних животных разными художественными материалами.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слова для справок описывать животных, их поведение.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высказывать свое мнение о изготовленных работах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собственные чувства к домашним животным. Воспринимать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произведения искусства. Наблюдать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домашних животных, их привычками, понимать, что у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свой характер.  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 Индивидуальный, фронтальный. Беседа, оценка с помощью учителя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Все дома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работа, художественное восприятие произведений искусства. описание картин на тему семейного отдыха.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художественных средств выразительности научатся описывать разные семьи, изображенные художниками. Получат возможность </w:t>
            </w:r>
            <w:proofErr w:type="spell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научиьтся</w:t>
            </w:r>
            <w:proofErr w:type="spell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картины по плану, используя слова для справок (добрый, уютный и т.д.)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Анализировать картины, различать их характер.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описания и четко действовать согласно плану.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диалог, поддерживать разговор, высказывать свое мнение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произведения художников. Придумывать название картин.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Описание картин. Беседа.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Отдых семьей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 парная. Рисование по воображению. Изображение отдыха семьей.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Рождественские каникулы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изображать семьи на отдыхе, размещать изображение на всей плоскости листа. Получат возможность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сюжетами картин </w:t>
            </w:r>
            <w:proofErr w:type="spell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А.Дейнеки</w:t>
            </w:r>
            <w:proofErr w:type="spell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, Ренуара на темы семейного отдыха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альбомах по искусству в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картины художниках на заданную тему. Описывать картины, пользуясь планом.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творческую деятельность, создавать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работы на основе собственного замысла.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Оценка и анализ работ вместе с учителем.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самый лучший друг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Рисование по воображению. Изображение своего лучшего друга или подруги 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возможность научиться понимать особенности изображения детей художником. Научатся изображать своего друга, отражая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чем  увлекается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герой портрета.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Соотносить образы друга в живописи, графики и поэзии.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 о готовых работах,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считаясь  с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мнением других товарищей. Решать творческие задачи на уровне импровизации.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личностное эмоционально-ценностное отношение к образам детей, изображаемых художником.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Устный, индивидуальный, фронтальный опрос. Анализ работ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вместе учимся и играем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Рисование, аппликация: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«Веселая переменка», «На прогулке» (по выбору)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 возможность развивать навыки рисования, работы с ножницами. Научатся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 фигуру ребенка в разных ракурсах, соблюдая основные пропорции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художественно-образное содержание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картин ,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язык художников разных народов.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художественной деятельности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позитивный опыт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общения, отраженный в произведениях искусства.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Контроль за выполнением упражнений.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работ.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Мы мечта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м. День рождения друга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A178A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Художественное восприятие.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1. Произведение изобразительного искусства. Рассказ по картинам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2. Аппликация. Поздравительная открытка 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описывать картины, используя слова для справок. Получат возможность освоить приемы стилизации в изображении растений, животных, птиц.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создавать поздравительную  открытку другу.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Овладевать умениями творческого мышления с позиций художника.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описании картин, поддерживать разговор, вступая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 от общения с искусством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 опрос. Анализ творческой деятельности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Четвероногий друг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парная. Лепка по представлениям. Вылепить из пластилина себя и собаку.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художественные материалы (пластилин), применять приемы лепки с приставными деталями.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Понимать специфику оформления поздравительной открытки.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 по плану, вносить свои идеи в выбор сюжета, конструкцию, декор оформления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рассматривать, комментировать фотографии и рисунки художника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с друзьями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Конструирование из бумаги. Головной убор для любимого героя сказки.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конструировать изделия из бумаги для своего персонажа. Получат возможность </w:t>
            </w:r>
            <w:proofErr w:type="spell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научиьтся</w:t>
            </w:r>
            <w:proofErr w:type="spell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основных средств художественной выразительности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реализовать собственные замысли в художественные изделия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Знать и называть какие праздники встречал с друзьями.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 праздникам, инсценировкам, исполнять роль сказочных персонажей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Предавать опыт творческой деятельности в создании костюма для праздника, исполнения ролей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Беседа с учащимися. Устный опрос. Самостоятельное оценивание работы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путешествие. Беседа с детьми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выполнять зарисовки с изображением природы, понимать слова и пейзаж.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 определять какие цвета используют художники для изображения природы разных времен года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В Интернете находить фотографии с особенностями изображений природы севера, юга, востока.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УУЛ: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беседе, составлять сводный рассказ, высказывать свое мнение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 основании личностной оценки, рассматривать и комментировать ландшафты разных географических зон Земли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Индивидуальный, фронтальный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Посмотри на небо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Рисование по воображению белых пушистых облаков на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чистом небе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изображать облака на чистом небе. Получат возможность научиться приема работы </w:t>
            </w:r>
            <w:proofErr w:type="spell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пистелю</w:t>
            </w:r>
            <w:proofErr w:type="spell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мелками. Расширять знания о художниках – пейзажистах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представлять по очертаниям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облаков животных, птиц. Создавать задуманные образы.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основные изобразительные средства, составлять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, работать по плану.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творческой деятельности класса 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Внимательно наблюдать, видеть разные состояния природы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индивидуальный, фронтальный. Анализ, оценка деятельности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Поля, луга, поляны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Рисование по впечатлению, изображение фрагмента поля, луга, полянки.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восприятие произведений искусства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изображать фрагменты поля, луга, поляны. Материал (гуашь, пастель).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художниках –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пейзажистах, применять основные художественные средства в творческих работах.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фрагменты картин с изображением природы, с картинами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художников, находить откуда они.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общение друг с другом по поводу размышлений об искусстве.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отзываться на произведение изобразительного искусства. проявлять интерес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творчеству художников-пейзажистов.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опрос. Оценка качества работ вместе с учителем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Море и горы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парная. Аппликации, изображение моря, гор.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изображать моря и горы в технике аппликация. Получат возможность расширить знания о художниках – маринистах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Соотносить образы морей и гор в живописи с произведениями литературы. Анализировать образы морей в картинах художников – маринистов.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УУД: умение работать в парах, распределять действия при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и давать эстетическую оценку произведениям искусства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Оценка работ, устный опрос, беседа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Деревья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парная. Изображение тонкого, нежного или большого мощного дерева.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Выполнение пейзажа в технике коллажа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создавать пейзаж. Получат возможность </w:t>
            </w:r>
            <w:proofErr w:type="spell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научиьться</w:t>
            </w:r>
            <w:proofErr w:type="spell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новому виду изобразительного искусства графика и смешанной технике коллаж.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Находить изображение деревьев в пейзажах художников, описывать их характер. Пользоваться справочной литературой.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выполнять работы в смешанной технике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свой собственный замысел в творческой деятельности 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Выставка работ, оценивание с помощью учителя 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Насекомые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Рисование по впечатлению. Аппликация (бабочка, паук, стрекоза). Наклеивание на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бумагу.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изображать и украшать насекомых.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 создавать из </w:t>
            </w:r>
            <w:proofErr w:type="gramStart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элементов  целостную</w:t>
            </w:r>
            <w:proofErr w:type="gramEnd"/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композицию. 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Анализировать предметы, давать характеристику по впечатлению.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коллективной деятельности. Давать оценку, участвовать в диалоге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рассматривать  изображения, находить общие и специфические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работ вместе с учителем, оценка. Устный опрос.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 на природе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Техника выполнения по выбору изображения домашнего животного в различных техниках.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домашних животных в различной технике. Получат возможность научиться подбирать художественную технику согласно замыслу.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Рассматривать изображения животных в произведениях искусства, используя слова для справок давать анализ, оценку характера животных.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 собственный замысел для создания композиции, адекватно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воспринимать произведения искусства.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 отношения к домашним животным, уход и забота за ними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 опрос, беседа, оценка работ.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 Рисование, изображение дикого животного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дикое животное. Получат возможность научиться передавать облик и характер дикого животного в живописи и графики, используя художественные материалы, расширять знания о художниках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С точки зрения художника давать характеристику качествам диких животных, определять какие подчеркивают художники в своих произведениях.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образ животного в своих композициях, отстаивать свое мнение 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Размышлять о сказочных героях, которые были животные. Выражать свои чувства.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Устный опрос, индивидуальный, фронтальный. Оценка работ</w:t>
            </w:r>
          </w:p>
        </w:tc>
      </w:tr>
      <w:tr w:rsidR="00516DD5" w:rsidTr="003A6002">
        <w:trPr>
          <w:trHeight w:val="648"/>
        </w:trPr>
        <w:tc>
          <w:tcPr>
            <w:tcW w:w="540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урок. Мы все – жители планеты </w:t>
            </w:r>
            <w:r w:rsidRPr="00A11E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80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Панно. Смешанные техники. «Мы все жители планеты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Земля»</w:t>
            </w:r>
          </w:p>
        </w:tc>
        <w:tc>
          <w:tcPr>
            <w:tcW w:w="247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работать в коллективе, выполнять композиции. Получат возможность научиться осваивать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языка животных. Графика, скульптуры, художественное конструирование</w:t>
            </w:r>
          </w:p>
        </w:tc>
        <w:tc>
          <w:tcPr>
            <w:tcW w:w="2126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коллективной работы. Выражать свое отношение к окружающему миру</w:t>
            </w:r>
          </w:p>
        </w:tc>
        <w:tc>
          <w:tcPr>
            <w:tcW w:w="2103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 УУД:</w:t>
            </w:r>
          </w:p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t xml:space="preserve">Видеть и ценить, что всегда находится рядом с тобой </w:t>
            </w: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(окружающий мир)</w:t>
            </w:r>
          </w:p>
        </w:tc>
        <w:tc>
          <w:tcPr>
            <w:tcW w:w="2042" w:type="dxa"/>
          </w:tcPr>
          <w:p w:rsidR="00516DD5" w:rsidRPr="00A11EA3" w:rsidRDefault="00516DD5" w:rsidP="003A600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работ. Беседа </w:t>
            </w:r>
          </w:p>
        </w:tc>
      </w:tr>
    </w:tbl>
    <w:p w:rsidR="00516DD5" w:rsidRPr="00A11EA3" w:rsidRDefault="00516DD5" w:rsidP="00516D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01" w:rsidRPr="00A34101" w:rsidRDefault="00A34101" w:rsidP="00A34101">
      <w:pPr>
        <w:spacing w:after="12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РАБОЧАЯ ПРОГРАММА</w:t>
      </w:r>
    </w:p>
    <w:p w:rsidR="00F83339" w:rsidRPr="00F83339" w:rsidRDefault="00A34101" w:rsidP="00F8333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333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 изобразительному искусству</w:t>
      </w:r>
      <w:r w:rsidR="00F8333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 класс</w:t>
      </w:r>
    </w:p>
    <w:p w:rsidR="00F83339" w:rsidRPr="00F83339" w:rsidRDefault="00F83339" w:rsidP="00F83339">
      <w:pPr>
        <w:pStyle w:val="a9"/>
        <w:numPr>
          <w:ilvl w:val="0"/>
          <w:numId w:val="24"/>
        </w:numPr>
        <w:rPr>
          <w:rFonts w:ascii="Times New Roman" w:hAnsi="Times New Roman"/>
          <w:b/>
          <w:bCs/>
          <w:lang w:val="ru-RU"/>
        </w:rPr>
      </w:pPr>
      <w:r w:rsidRPr="00F83339">
        <w:rPr>
          <w:rFonts w:ascii="Times New Roman" w:hAnsi="Times New Roman"/>
          <w:b/>
          <w:caps/>
          <w:lang w:val="ru-RU"/>
        </w:rPr>
        <w:t xml:space="preserve">Планируемые результаты освоения учебного предмета: </w:t>
      </w:r>
      <w:r w:rsidRPr="00F83339">
        <w:rPr>
          <w:rFonts w:ascii="Times New Roman" w:hAnsi="Times New Roman"/>
          <w:b/>
          <w:bCs/>
          <w:lang w:val="ru-RU"/>
        </w:rPr>
        <w:t xml:space="preserve"> </w:t>
      </w:r>
    </w:p>
    <w:p w:rsidR="00F83339" w:rsidRPr="00A34101" w:rsidRDefault="00F83339" w:rsidP="00F833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Обучающиеся должны знать/понимать:</w:t>
      </w:r>
    </w:p>
    <w:p w:rsidR="00F83339" w:rsidRPr="00A34101" w:rsidRDefault="00F83339" w:rsidP="00F83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основные жанры и виды произведений изобразительного искусства;</w:t>
      </w:r>
    </w:p>
    <w:p w:rsidR="00F83339" w:rsidRPr="00A34101" w:rsidRDefault="00F83339" w:rsidP="00F83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известные центры народных художественных ремесел и музеи России;</w:t>
      </w:r>
    </w:p>
    <w:p w:rsidR="00F83339" w:rsidRPr="00A34101" w:rsidRDefault="00F83339" w:rsidP="00F83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 xml:space="preserve">основные цвета спектра в пределах акварельных красок; </w:t>
      </w:r>
    </w:p>
    <w:p w:rsidR="00F83339" w:rsidRPr="00A34101" w:rsidRDefault="00F83339" w:rsidP="00F833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особенности работы акварельными и гуашевыми красками;</w:t>
      </w:r>
    </w:p>
    <w:p w:rsidR="00F83339" w:rsidRPr="00A34101" w:rsidRDefault="00F83339" w:rsidP="00F833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A341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83339" w:rsidRPr="00A34101" w:rsidRDefault="00F83339" w:rsidP="00F833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- высказывать простейшие суждения о картинах и предметах декоративно-прикладного искусства;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верно и выразительно передавать в рисунке простейшую форму, основные пропорции, общее строение и цвет предметов;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правильно разводить и смешивать акварельные и гуашевые краски, ровно закрывая ими нужную часть рисунка;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определять величину и расположение изображения в зависимости от размеров листа бумаги;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передавать в тематических рисунках пространственные отношения;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лепить простейшие объекты действительности, животных с натуры, фигурки народных игрушек;</w:t>
      </w:r>
    </w:p>
    <w:p w:rsidR="00F83339" w:rsidRPr="00A34101" w:rsidRDefault="00F83339" w:rsidP="00F8333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составлять простейшие аппликационные композиции;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 жизни для</w:t>
      </w:r>
      <w:r w:rsidRPr="00A341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самостоятельной творческой деятельности;</w:t>
      </w:r>
    </w:p>
    <w:p w:rsidR="00F83339" w:rsidRPr="00A34101" w:rsidRDefault="00F83339" w:rsidP="00F8333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обогащения опыта восприятия произведений изобразительного искусства.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 изобразительного искусства являются формирование следующих умений: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 научится</w:t>
      </w:r>
      <w:proofErr w:type="gramEnd"/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 узнает значение слов: художник, палитра, композиция, иллюстрация, аппликация, коллаж;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узнавать отдельные произведения выдающихся художников и народных мастеров;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 смешанные цвета, элементарные правила их смешивания;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 xml:space="preserve">-некоторые жанры (пейзаж, натюрморт, портрет) и виды (живопись, графика, декоративно-прикладное искусство) произведений изобразительного искусства; 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>-известные центры народных художественных ремесел России (Гжель, Хохлома);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z w:val="24"/>
          <w:szCs w:val="24"/>
        </w:rPr>
        <w:t xml:space="preserve">-ведущие художественные музеи </w:t>
      </w:r>
      <w:proofErr w:type="gramStart"/>
      <w:r w:rsidRPr="00A34101">
        <w:rPr>
          <w:rFonts w:ascii="Times New Roman" w:eastAsia="Times New Roman" w:hAnsi="Times New Roman" w:cs="Times New Roman"/>
          <w:sz w:val="24"/>
          <w:szCs w:val="24"/>
        </w:rPr>
        <w:t>России ;</w:t>
      </w:r>
      <w:proofErr w:type="gramEnd"/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эмоциональное значение тёплых и холодных тонов;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особенности построения орнамента и его значение в образе художественной вещи;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знать правила техники безопасности при работе с режущими и колющими инструментами;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способы и приёмы обработки различных материалов;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организовывать своё рабочее место, пользоваться кистью, красками, палитрой; ножницами;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передавать в рисунке простейшую форму, основной цвет предметов;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составлять композиции с учётом замысла;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конструировать из бумаги на основе техники оригами, гофрирования, сгибания;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конструировать из природных материалов;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  пользоваться простейшими приёмами лепки.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научиться: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фантазию, воображение;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научиться анализировать произведения искусства;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F83339" w:rsidRPr="00A34101" w:rsidRDefault="00F83339" w:rsidP="00F8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F83339" w:rsidRDefault="00F83339" w:rsidP="00A34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A34101" w:rsidRPr="00A34101" w:rsidRDefault="00F83339" w:rsidP="00A341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2.</w:t>
      </w:r>
      <w:r w:rsidR="00A34101" w:rsidRPr="00A34101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СОДЕРЖАНИЕ УЧЕБНОГО КУРСА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A34101" w:rsidRPr="00A34101" w:rsidRDefault="00A178AB" w:rsidP="00A34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программы</w:t>
      </w:r>
      <w:r w:rsidR="00A34101"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 определением основных </w:t>
      </w:r>
      <w:proofErr w:type="gramStart"/>
      <w:r w:rsidR="00A34101"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видов  учебной</w:t>
      </w:r>
      <w:proofErr w:type="gramEnd"/>
      <w:r w:rsidR="00A34101"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 обучающихся - 2-й класс (34 часа)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курса 2 класса, продолжая главную линию 1 класса, обращается к основным проблемам искусства: осознанию художественного образа – как основы и цели любого искусства, к языку художественной выразительности пластических искусств, художественным материалам и техникам. Во 2 классе дети узнают, что работа художника начинается с творческого замысла, продолжается поиском материала, его фильтрацией, обобщением, выбором средств художественной выразительности, и только после этого рождается художественный образ, который, на основании новой информации, полученной художником в результате сбора материала, может трансформироваться в сравнении с первоначальным замыслом. Учащиеся узнают, что такое художественный образ, постигают его многозначность и уникальность. Осознают, что для его создания необходимо владеть азбукой искусства, которую в изобразительном искусстве представляют цвет, линия, объем. Дети учатся самостоятельно с помощью цвета, линии, объема создавать яркие, запоминающиеся образы. В учебнике выделены правила, термины и понятия изобразительного искусства, даны слова для справки, облегчающие ребенку интерпретацию художественного произведения.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Художественный образ - основа любого искусства (1 час)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Художественный  образ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(1  час).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Образ  -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это  изображение, отображение.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Художественный  образ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создаётся  художником  в  процессе творческой деятельности. Создание в изобразительном искусстве визуальных образов реального и вымышленного мира. Создание художественного образа в изобразительном искусстве (на примере образа дерева): замысел – сбор и изучение материала - зарисовки - отбор рисунков, которые наиболее полно передают идею – воплощение замысла. Соответствие (сходство и отличия) художественного образа первоначальному замыслу. Передача художником с помощью художественного образа мыслей и чувств.  Образ Древа Жизни и его художественные воплощения. Образ дерева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  искусстве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разных  художников.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Разница  между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фотографией  и произведением изобразительного искусства.   Художественная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деятельность:  Создать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 лета - фигуративный (нарисовать  деревья,  поляну,  речку)  или  абстрактный,  символический (передать  ощущение  лета  с  помощью  цвета).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Цветные  карандаши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или фломастеры.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Осознавать,  что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художественный образ – основа любого искусства. Понимать, что с помощью художественного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образа  можно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передавать мысли и чувства. Понимать специфику создания художественного образа. Осознавать разницу между фотографией и произведением искусства. Создавать художественный образ изобразительными средствами.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Азбука искусства (28 часов)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азбуку  изобразительного  искусства  (2 часа).  Язык искусства. Цвет, линия, объём. Передача окружающего мира с помощью цвета, линии, объёма.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Художественные  материалы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 выразительный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художественный образ помогают художественные материалы.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Материалы,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передающие  красочное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разнообразие  мира  (краски  –  акварель,  гуашь, масляные);  материалы  помогающие  быстро  сделать  рисунок  (карандаш, фломастер,  уголь,  перо  и  тушь,  роллер,  пастель,  уголь);  материалы, создающие  объёмное  изображение  (пластилин,  глина,  камень,  литье  из металла).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 необычных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не  художественных  материалов (бумага, тесьма, нити, стекло, пластиковые бутылки, береста). Образ осени.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Соотнесение  очертания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листа  с  очертанием    дерева.    Сравнение литературных и живописных образов осени.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 художественный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образ осени в технике аппликации, используя цветную бумагу или сухие листья деревьев.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художественной выразительности языка изобразительных искусств,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уметь его использовать  в собственной художественно-творческой деятельности.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 живописных,  графических  и  скульптурных материалах,    уметь  их  использовать  в  собственной  художественно-творческой деятельности. Уметь выбирать и использовать в собственной художественно-творческой деятельности необычные материалы для создания выразительного художественного образа. Уметь сравнивать, сопоставлять,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обобщать  предметы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явления  в  жизни  и  в  искусстве.  Создавать художественный образ времени года, используя цветную бумагу или сухие листья деревьев. Создавать образы природы, животных, людей, предметов с помощью линий и штрихов.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Линия, штрих и художественный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Создание образа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природы,  животных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людей,  предметов  с  помощью  линий  и  штрихов. Влияние характера линий и штрихов на характер художественного образа.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 характера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линий  и  штрихов.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Слова  для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справки:  весёлый, оживлённый,  грустный,  спокойный,  озорной,  резкий,  грубый,  колючий, воинственный, ужасный.  Графика.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Графические  художественные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материалы.  Рисунки художников, в которых разные по характеру штрихи создают разнообразные художественные образы природы.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Передать  разными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 характеру штрихами  впечатление  от  бегущих  волн,  летящих  листьев,  страшных грозовых туч. Гелиевая ручка или роллер.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 влияние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характера  линий  и  штрихов  на  характер  художественного  образа  и использовать  в  собственной  художественно-творческой  деятельности. Сравнивать и соотносить литературные и живописные произведения. Иметь представление о графике, как виде изобразительного искусства и понимать, как разные по характеру штрихи создают разные художественные образы. Передавать разными по характеру штрихами впечатление от бегущих волн, летящих листьев, грозовых туч.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Линия, пятно и художественный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Пятно и линия.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Пятно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художественный образ в графике. Воплощение художественного замысла с помощью пятна и линии. Художественные материалы: краска,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тушь,  уголь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Угадывание  изображений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 случайных  пятнах.  Получение отпечатка. Создание образа животного, растения, человека или предмета путем дополнения пятна линиями.  Художественная деятельность. Нарисовать краской или тушью на бумаге пятно. Получить отпечаток путем приложения к нему другого листа. Превратить с помощью линий новое пятно в забавных зверей. Характеристика деятельности учащихся. Воплощать художественный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замысел  с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помощью  пятна  и  линии.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Фантазировать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создавать  в воображении различные образы из разных по форме пятен. Создавать образы животного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растения,  человека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или  предмета  путем  дополнения  пятна линиями.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Овладевать  основами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языка  графики.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Овладевать  приемами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 различными графическими материалами.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Создаём художественный образ в графике (2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и значение образа птицы в искусстве (песни, сказки, росписи, резьба)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Сказочные  птицы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 образы  добра  и  зла,  дня  и  ночи.    Использование различных по характеру линий и штрихов для изображения добрых и злых птиц.  Художественная деятельность.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Придумать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изобразить  свою сказочную  птицу.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Начать  контура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птицы,  а  потом  линиями,  штрихами, точками, дужками украсить каждое пёрышко. Пятнами выделить важные детали. Гелиевая ручка или роллер.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Понимать символическое значение образа птицы в разных искусствах.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Интерпретировать  образы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птиц в различных произведениях искусства. Использовать различные по характеру линии и штрихи для изображения добрых и злых птиц.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Цвет и художественный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Использование цвета для создания выразительных образов в живописи. Три основные цвета - жёлтый, красный, синий. Смешивание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основных  цветов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получения составных. Умение различать на репродукциях картин основные и составные цвета. Многоцветие природы осенью. Образы осенней природы в живописи и в поэзии. Образ дерева осенью.  Слова для справки: весёлый, грустный,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резкий, тихий, шелестящий, подвижный, замерший, оживлённый, озорной, грубый, воинственный, тревожный, радостный.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 коллективную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работу «Диво-дерево». На небольшом листе бумаги смешать два основных цвета, чтобы получить пятно составного цвета: оранжевое, зеленое, фиолетовое. К подсохшему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пятну  приложить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свою ладошку и обвести её карандашом,  вырезать по контуру и наклеить получившееся изображение разноцветной ладошки на дерево, нарисованное учителем на большом листе.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Овладевать  основами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языка живописи. Использовать цвет для создания выразительных образов в живописи. Иметь представление о трех основных цветах и их возможностях для получения составных цветов. Уметь различать на репродукциях картин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составные  цвета.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многоцветие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природы,  обобщать природные  формы,  выявлять  существенные  признаки  для  создания декоративного  образа.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Различать,  уметь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описывать  устно  и  создавать  в собственной художественно-творческой деятельности образ осеннего дерева.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Тёплые и холодные цвета создают разные образы (2 часа). Теплые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  холодные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цвета  создают  разные  образы.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Характеристики  тёплых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холодных цветов.  Тёплые цвета –  цвета солнца, огня, земли — жёлтый, оранжевый, красный, коричневый. Вспомнить сказки, в которых принимают участие Солнце, Огонь или Земля. Образ Огня и Солнца. Продумать, какими они могут быть: добрыми или злыми, полезными для человека и природы или вредными.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Слова  для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справки:  палящий,  жалящий,  хищный,  ласковый, тёплый, согревающий, дающий жизнь, губящий всё живое, испепеляющий, весёлый, радостный, озорной.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Особое  значение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образов  Солнца,  Огня,  Земли.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Выбрать  краски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которые понадобятся для изображения солнца или огня. Художественная деятельность. Создать свой образ Солнца или Огня.  Холодные цвета. Холодными цветами называют цвета снега, льда,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моря,  травы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неба –  зеленый,  голубой,  синий,  фиолетовый.  Вспомнить сказочные образы, связанные с этими цветами.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Выложить  из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кусочков  цветной бумаги, похожих на острые льдинки, образ хозяйки Снежного королевства. Определить ее характер, какая она — добрая или злая.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 теплые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холодные цвета. Давать характеристики образам, изображенным теплым или холодными цветами. Выбирать краски, которые нужны для изображения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солнца  или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огня.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собственной  художественно-творческой деятельности образы Солнца или Огня. Выбирать краски, которые нужны для изображения снега, льда, морской воды. Уметь называть сказочные образы,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связанные  с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этими  цветами.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 по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характеру  цвета  характер сказочного героя.  Создавать образ сказочного героя, пользуясь холодными цветами.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Создаём художественный образ в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живописи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час).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Повторить, какое настроение помогают передать тёплые цвета, а какое —  холодные. Передача оттенков настроения путем добавления в любой цвет белой или чёрной краски. Изменение характера цвета при смешении с белой краской. Изменение характера цвета при смешении с чёрной краской. Найти примеры смешения красок с белой и черной в картинах художников. Описать, какое настроение удалось выразить художникам в этих картинах с помощью цвета.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Слова  для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справок:  нежный,  грустный,  страшный,  грозный,  радостный, печальный, весенний, свежий, тревожный, ласковый.  Линия горизонта на картинах, изображающих природу.  Изменение цвета ближе к линии горизонта. Художественная деятельность.  Используя основные цвета, белый 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чёрный,  создать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художественный  образ  моря —  ласкового,  нежного  или страшного, штормового. Начать свою работу с линии горизонта.  Характеристика деятельности учащихся. Передавать в собственной художественно-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творческой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оттенки  настроения  путем добавления в любой цвет белой или чёрной краски. Находить примеры смешения красок с белой и черной в картинах художников, описывать какое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настроение  передал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художник.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 значение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линии  горизонта  в картине,  изображающей  природу  и  уметь  ее  строить.  Создавать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художественный  образ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моря  –  ласкового  и  нежного  или  страшного, штормового.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Объём  и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художественный  образ  (1 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Объём  использует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скульптор для создания художественного образа человека или животного в скульптуре.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Скульптура  —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один  из  самых  древних  видов  искусства. Материалы скульптуры и способы их обработки: из мягких материалов —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пластилина, глины — скульптуру лепят; работая с твердыми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материалами  —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камнем, деревом — скульптор отсекает лишнее. Лепка маленьких статуэток из глины, высечение из камня огромных статуй богов, отливание фигур из различных металлов. Понимание замысла скульптора при круговом осмотре скульптуры.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Создаём  художественный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образ  в  скульптуре.  Изображение животных в скульптуре разных времен (первобытное искусство, звериный стиль у Скифов, искусство Египта, Дюрер, Рубенс и др.). Изображение зверей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современными  скульпторами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(В.  </w:t>
      </w:r>
      <w:proofErr w:type="spellStart"/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Ватагин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,  И.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Ефимов).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Красота,  сила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пластика животных. Художественная деятельность. Слепить животное из пластилина или глины. Создать образ грациозной кошки или сильного слона, задумчивой черепахи или коварной змеи.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 объем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как язык художественной выразительности скульптуры. Иметь представление о материалах скульптуры и специфике работы с ними. Овладевать основами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языка  скульптуры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Стремиться  к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пониманию  замысла  скульптора  при круговом  осмотре  скульптуры.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  изображении животных в скульптуре разных времен.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красоту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силу и пластику животных в образах скульптуры. Создавать выразительный образ животного из пластилина или глины.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Линия, цвет и объём могут работать дружно (1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Использование объёма архитектором для создания художественного образа архитектурных сооружений. Рассмотреть фотографии разных зданий, построенных в 15 – 17 вв. в Москве. Пофантазировать и рассказать, каким сказочным героям могли бы принадлежать эти здания. Перечислить признаки, по которым можно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здание  соотнести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 персонажем  сказки.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Линия,  цвет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объём  помогают создать выразительный образ в архитектуре. Художественная деятельность.  Сконструировать из белой бумаги дом для пластилинового зверька, слепленного на прошлом уроке. Украсить бумажный домик с помощью цветной бумаги и фломастеров. Помнить, что дом должен соответствовать облику и характеру персонажа.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понимать художественные образы различных построек. Соотносить образ здания с образом его обитателя. Понимать, что линия цвет, объем помогают создать выразительный образ в архитектуре. Конструировать из бумаги и украшать дом, соотнося его внешний вид и характер с образом будущего хозяина.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Цвет,  линия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  объём  (2 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  художественной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выразительности разных видов изобразительного искусства. Использование цвета, линии, объема в художественном конструировании и оформлении разных предметов. Объяснить, почему люди выбирают для себя разные по оформлению предметы. Симметрия.  Художественная деятельность. Дорисовать отпечаток раскрашенных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гуашью  ладошек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 листе  бумаги  и  создать  из  симметричной  фигуры художественный образ. Характеристика деятельности учащихся. Использовать цвет, линию, объем в художественном конструировании и оформлении разных предметов.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Объяснять,  почему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люди  выбирают  для  себя  разные  по  оформлению предметы.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 симметрии.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 симметричные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композиции.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 линии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цвета  и  объёма  художниками  народных промыслов для создания выразительных образов в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декоративно­прикладном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искусстве: посуды, игрушек, предметов быта. Единство формы и декора в художественных изделиях. Определение по очертаниям изделий, к какому промыслу они принадлежат. Художественная деятельность.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 коллективную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работу, которая украсит класс к Новому году. Выбрать новогоднюю тему, например, «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Дед  Мороз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Снегурочка»,  «Зимний  лес»,  «Снегопад»,  «Новый  год  в цирке».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Каждый  может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сделать  и  украсить  один  элемент  —  шарик, снеговика,  ёлку  или  другую  фигурку.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 цветную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бумагу, фломастеры, гелиевые ручки, ножницы, клей. С помощью нитей собрать все элементы вместе. Помнить, что наверху и в центре должны быть главные фигуры, которые по смыслу объединяют все остальные. Характеристика деятельности учащихся.  Иметь представление об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условиях  создания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выразительных  образов  в  декоративно-прикладном искусстве.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 по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форме  изделия,  к  какому  промыслу  оно принадлежит. Участвовать в коллективной работе. Находить свое место в общем замысле. Использовать различные художественные материалы.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Общие  средства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художественной  выразительности  (1 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Живопись,  графика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скульптура  для  создания  художественного  образа используют общие средства выразительности – это композиция, ритм, форма.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художественный  образ. Композиция –  создание целого из отдельных частей на основе художественной идеи. С помощью композиции художник раскрывает зрителю содержание придуманных им историй. Героями историй могут быть люди или звери –  зайцы, лисы или другие. По предложенным учителям композиционным схемам из простых геометрических фигур придумать 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рассказать  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приключениях, которые происходят с персонажами в предновогоднем лесу. Композиция помогает рассказать о событии и участвующих в нем героях.   Слова для справок: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послушный,  озорной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дружный,  обиженный,  непослушный,  игра,  шалун, прогулка,  опасность,  весело,  капризный,  прыгать,  бегать,  надменный, смелый,   высокомерный, заботливый, спокойно, напряжённо. Художественная деятельность. Нарисовать придуманную историю с участием зверей в зимнем лесу. Схематично нарисовать композицию на придуманную историю о взрослом и двух детях, которых изобразить в виде простых геометрических фигур.  Характеристика деятельности учащихся.  Иметь представление об общих средствах выразительности изобразительных искусств – композиции,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ритме,  форме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 роль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композиции  в  картине.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Осознавать,  что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композиция помогает рассказать о событии и участвующих в нем героях.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 элементарные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композиции  на  заданную  тему  на  плоскости (живопись,  рисунок,  орнамент)  и  в  пространстве  (скульптура, художественное конструирование). 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Симметрия и художественный образ (1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Симметрия в жизни и в искусстве.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 симметричных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предметов  (устойчивость, ощущение спокойствия  уверенности).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 несимметричных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предметов (неустойчивость,  готовность  к  движению).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 получения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симметричной  фигуры.  Опечаток.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Симметрия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композиции.  Симметрия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помогает  создать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художественный  образ  в  композиции.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Устойчивость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спокойствие  симметричной  композиции.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Передача  движения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волнения, тревоги в несимметричной композиции.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симметрию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асимметрию в жизни и в искусстве. Различать характер симметричных 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несимметричных  предметов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 роль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симметрии  и  асимметрии  в композиции. Ритм и художественный образ.  Ритм – повтор отдельных элементов и чередование расстояний между ними. Повторы элементов в сказках, стихах и песнях. Ритм в музыке и в живописи. Равномерный ритм создаёт ощущение покоя.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Неравномерный  ритм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создаёт  ощущение  напряжённости, беспокойства. Описание характера и ощущений персонажей по ритму их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расположения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рисунке,  картине.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Слова  для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справок:  перепуганные, обеспокоенные,  взволнованные,  устрашённые,  радостные,  ликующие, оживлённые, бодрые.  Понимание того, о чем художники рассказывают с помощью ритма (например, на произведениях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М.Эшера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Дейнеки, А. Матисса). Художественная деятельность.   Выполнить аппликацию на одну из тем: «Испуганные рыбки», «Весёлые снежинки», «Встревоженные птицы», «Комета на звездном небе» или выбери другую тему. Рассказать с помощью ритма пятен об общем состоянии героев. Характеристика деятельности учащихся.  Понимать роль ритма в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композиции  художественного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произведения.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 характер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ощущения  персонажей  по  ритму  их  расположения  в  рисунке,  картине, пользуясь словами для справки. Передавать с помощью ритма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  композиции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эмоциональное состояние героев. 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Ритм  линий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  пятен  (1  час).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Ритм  линий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пятен  помогают художникам создавать различные художественные образы. Загораживание предметами друг друга в композиции. Передача с помощью ритма весёлого или тревожного настроения.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Коллективная  работа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 тему «Зимняя сказка». С помощью ритма линий и пятен создать композицию. Каждому: нарисовать одну фигурку в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движении,  вырезать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её и прикрепить её на общий лист. Пастель или восковые мелки и цветная бумага для фона. Характеристика деятельности учащихся.  Понимать роль ритма и пятен в создании выразительных художественных образов. Участвовать в коллективной работе. Создавать композицию с помощью ритма и пятен. Рисовать фигуру человека в движении.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Ритм,  симметрия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  орнамент  (2 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Особое  значение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ритма в декоративно-прикладном  искусстве.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Ритм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построении  орнамента.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Древнейшие  элементы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орнамента  (круг,  квадрат,  треугольник,  и  зигзаг). Значение круга –  солнце, небо, покой, свет, передача представления о добре и красоте. Значение квадрата –  устойчивость, надёжность, земля. Квадрат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или  прямоугольник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 пересекающимися  линиями –  пашня,  плодородие. Треугольник – движение, рост, устремление ввысь. Зигзаг, волнистая линия, змейка означают воду, дождь. Оберегающее значение древних орнаментов. Орнамент как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знак  —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оберег. Использование древних знаков в украшении предметов народного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декоративно­прикладного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искусства.  Мотивы древних орнаментов – Мировое Древо, фигурки птицы, коня, Праматерь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Сыра­Земля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Рассмотреть орнаменты на старинных вышивках, деревянных прялках и определить, что на них изображено. Рисуночное письмо.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Сочинить  орнамент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используя древние знаки. Нарисовать послание своим друзьям. Фломастеры, гелиевые ручки или роллеры красного и чёрного цвета.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  особое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значение  ритма  в 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декоративно­прикладном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искусстве.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Знать  древнейшие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элементы орнамента и их значение. Иметь представление об использовании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древних  знаков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как  оберегов  в  украшении  предметов  народного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декоративно­прикладного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искусства.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Знать  основные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мотивы  древнего орнамента.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Определять,  что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изображено  в  орнаментах  на  старинных вышивках, прялках, керамической посуде, деревянной резьбе. Сочинять и рисовать орнамент, содержащий какое-либо сообщение, используя древние знаки.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и художественный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Форма - это внешний вид, очертание предмета. Форма может быть простая и сложная. Простые формы (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простые  геометрические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фигуры  –  круг,  квадрат,  треугольник; геометрические тела – куб, призма, конус, пирамида, шар и т.д.). Сложные формы получены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  сочетании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 одном  предмете нескольких  простых форм.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Определение,  из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каких  простых  форм  составлены  различные предметы. Отражение в форме характера. Рассмотреть натюрморт (например, голландских художников XVII в.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,  Дж.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Моранди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П. Пикассо). Вообразить, что предметы на натюрморте ожили, и между ними разыгрывается действие как в театре. Рассказать, какую роль может сыграть каждый предмет. Слова для справки: изящный, лёгкий, хрупкий, скромный, горделивый, строгий, добрый, жадный, надменный, заносчивый, суровый, нежный, добродушный, задиристый, кроткий, глупый, уверенный, храбрый, достойный. Художественная деятельность. Слепить один предмет в его новой роли. Характеристика деятельности учащихся.  Понимать роль формы в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создании художественного образа. Различать простые и сложные формы.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Определять,  из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каких  простых  форм  составлены  различные  предметы. Фантазировать и воображать по предметам в натюрмортах художников об их роли в «ожившем» сюжете. Рассказывать, какую роль может сыграть каждый предмет. Создавать новый (придуманный) образ предмета в объеме.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Форма  создаёт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художественный  образ  на  плоскости  (2  часа). Создание с помощью формы выразительного образа персонажа. Различные формы пятен и их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 (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плавные, словно стекающие или струящиеся формы, передают состояние покоя, нежности, лёгкости; жёсткие, угловатые формы  передают  агрессивное,  тревожное  состояние).  Неустойчивые, подвижные, изящные формы, неуклюжие, тяжелые формы пятен.  Описать впечатление, создаваемое художником с помощью пятен в картине. Слова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для  справки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быстрое, резкое, стремительное,  весёлое, вялое,  медленное, плавное,  уверенное,  кружащееся,  тревожное.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Абстрактное  искусство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мир в отвлеченных формах. Заострение художником внимания на главном, отказ от второстепенного.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Зарисовать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тетради  несколько форм, использованных художником в композициях. Составить композицию из простых форм на тему «Мои друзья». Создать образ сказочного героя в технике аппликации. С помощью формы передать его характер.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Осознавать,  как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форма предмета влияет на впечатление о его характере. Описывать впечатление, создаваемое художником с помощью пятен в картине. Иметь представление о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возможностях  абстрактного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искусства.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зарисовывать  формы, использованные  художником  в  композиции.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 композицию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заданную  тему  из  простых  геометрических  форм.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 образы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сказочных героев в технике аппликации,  передавая его характер  с помощью формы.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 создаёт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художественный  образ  в  объеме  (1  час)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Художественный образ в  скульптуре.  Восприятие скульптуры при круговом движении. Передача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формой  характера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персонажей. Украшение скульптурой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парков,  скверов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улиц.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Образы  сказочных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персонажей  в  скульптурном оформлении современных парков. Художественная деятельность. Вылепить фигурку сказочного героя. С помощью внешней формы передать его характер, привычки, намерения.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Понимать,  что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форма передает характер персонажей в скульптуре. Иметь представление о роли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скульптурных  изображений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 повседневной  жизни  человека.  Создавать фигурку сказочного героя в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объеме,  передавая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характер, привычки, намерения с помощью внешней формы. 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в художественном конструировании (1 час)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Форма играет важную роль в художественном конструировании. Конструировать можно посуду и мебель, одежду и игрушки, машины и здания.  Художественное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конструирование  —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это  художественное  построение  предметов  и расположение  различных  частей  по  отношению  друг  к  другу.  Форма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  должна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быть  красива  и  удобна  для  использования. Конструирование различных предметов из бумаги. Придание разнообразных форм обычному листу бумаги путем сгибания, вырезания, склеивания. форм —  куб, шар, призма, цилиндр, конус. Формы зданий –  формы простых геометрических тел. 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 коллективную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работу. Сконструировать из белой бумаги сказочное королевство. Украсить модель с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помощью  цветной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бумаги.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Передать  с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помощью  формы  строений  и  их украшения  характер  и  внешний  облик  короля,  который  живет  в  этом королевстве: добрый или злой, толстый или тонкий.  Сконструировать из белой и цветной бумаги детскую площадку для игр. Характеристика деятельности учащихся. Осознавать роль формы в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художественном  конструировании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Придавать  разнообразные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формы обычному листу бумаги путем сгибания, вырезания, склеивания.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формах зданий простые геометрические тела. Участвовать в коллективной работе. Конструировать из белой бумаги элемент сказочного королевства, который потом войдет в общую композицию. Передавать с помощью формы строений и их украшения характер и внешний облик обитателей королевства. Конструировать из белой и цветной бумаги детскую площадку для игр.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Композиция,  ритм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 форма  должны  работать  дружно  (2 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Композиция, ритм, форма работают вместе в любом виде художественной деятельности.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Важным  атрибутом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современного  праздника  является поздравительная  открытка.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 ритм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форма  в  поздравительной открытке.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Разнообразие  форм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открыток  (от  обычной  прямоугольной карточки до сложной раскладной конструкции). Открытка игрушка. Ритм форм в композиции открытки.  Использование для изготовления открытки плотной бумаги или картона, различных материалов: нитей, ткани, тесьмы, бусинок, сухоцветов.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Придумать  свою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композицию поздравительной открытки ко дню рождения друга, мамы или бабушки. Выполнить в тетради её композиционную схему. Сконструировать форму открытки. Затем на отдельном листе выполнить рисунки и надпись, вклеить готовый рисунок в отведённое для него место на открытке. Изображение можно выполнить в технике аппликация. Цветная бумага, ткань, тесьма, блёстки, сухие цветы и листья. Характеристика деятельности учащихся. Понимать, что композиция, ритм, форма работают вместе в любом виде художественной деятельности.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результаты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использования  композиции,  ритма  и  формы  в поздравительной  открытке.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Придумывать  композицию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поздравительной открытки, конструировать ее форму и использовать различные материалы для изготовления.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Использование художниками композиции, ритма и формы для создания художественного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образа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 часов)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Равновесие композиции с помощью ритма и формы предметов (2 часа)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Местоположение  главного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предмета  в  композиции  (в  центре,  со смещением вверх-вниз или в сторону). Взаимоотношения второстепенных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 с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главным.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  композиции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(спокойствие  или напряженность). Равновесие пространства картины с помощью формы и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ритма  предметов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Значение  каждого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предмета  в  целостном  образе композиции.    Художественная деятельность. Нарисовать композиционные схемы к картинам художников. Выделить на них главное и второстепенное.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Понимать,  что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от месторасположения главного предмета в композиции зависит ее характер и содержание работы. Создавать равновесие пространства картины с помощью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формы  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ритма  предметов.  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Понимать  значение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каждого  предмета  в целостном  образе  композиции.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Видеть  главное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второстепенное  в произведениях живописи и графики.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произведения и художественный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часа).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Художник может на языке искусства рассказать о природе, человеке, событии. Темы, нашедшие отражение в искусстве. Образы природы в изобразительном искусстве. Природа - лучший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 художника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Пейзаж –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 природы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 изобразительном   искусстве. Весенняя природа в изобразительном искусстве, поэзии, в музыке. Разные образы весны.  Впечатления от весенней природы, переданные в разных произведениях: общее и особенное.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 композицию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 тему «Весна». Работу выполнять в два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этапа:   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 подготовительную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работу.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 небо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 фон  будущей композиции. При изображении неба и весенней земли, наметить линию горизонта.   2. Изобразить на подготовленном фоне разные по характеру деревья.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Создавать композиционные схемы. Понимать, что художник может на языке искусства рассказать о природе, человеке, событии. Иметь представление о темах, нашедших отражение в искусстве. Знать понятие «пейзаж», как изображение природы в искусстве. Сравнивать и соотносить образ весны в разных видах искусства.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 живописную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композицию  на  тему  «Весна». Использовать правила перспективы для передачи пространства на плоскости в изображениях природы.  Изображать разные по характеру деревья.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 человека в изобразительном </w:t>
      </w: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искусстве  (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Передача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внешности,  движений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поведения  людей  средствами  живописи,  графики, скульптуры. Интерес художников не только к внешнему облику, но и внутреннему миру человека. Понимание человека с помощью его изображения, открытие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новых  черт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его  характера.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Портрет  –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изображение  человека  в изобразительном  искусстве.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Расположение  фигуры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 листе.  Смешение красок для изображения лица и рук. Тень от подбородка.  Деление лица на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три  части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линией  бровей  и  линией  кончика  носа.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Характерные  черты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персонажа.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Художественная  деятельность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Нарисовать  портрет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друга,  мамы, учительницы  или  сказочного  героя.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Передать  не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только  присущие  ему внешние черты, но и настроение, характер. Пастель или восковые мелки.  Характеристика деятельности учащихся.  Передавать характерные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черты  внешности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движений,  поведения  людей  средствами  живописи, графики, скульптуры. Понимать, что в искусстве изображают не только внешний облик человека, но и его внутренний мир. Знать понятие «портрет», как изображение человека в изобразительном искусстве. Знать элементарные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приемы  изображения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портрета  человека.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Рисовать  портрет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человека пастелью или восковыми мелками. Передавать не только присущие человеку внешние черты, но и настроение, характер. </w:t>
      </w: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Музеи  изобразительного</w:t>
      </w:r>
      <w:proofErr w:type="gramEnd"/>
      <w:r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искусства  (1  час).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Произведения изобразительного искусства хранятся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  художественных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музеях. В больших музеях хранятся огромные коллекции живописи, графики и скульптуры, собранные людьми за многие века. Здания, в которых находятся эти музеи. Крупные музеи России, имеющие мировое значение: Третьяковская галерея, музей изобразительных искусств им. А. С. Пушкина в Москве; </w:t>
      </w: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Эрмитаж и Русский музей в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СанктПетербурге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Коллекция произведений художников Древней Руси и России в Третьяковской галерее. Павел и Сергей Третьяковы.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Здание  Третьяковской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галереи  (проект  В.  Васнецова).  Коллекция зарубежного искусства в</w:t>
      </w:r>
    </w:p>
    <w:p w:rsidR="00A34101" w:rsidRPr="00A34101" w:rsidRDefault="00A34101" w:rsidP="00F833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Эрмитаже.Эрмитаж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располагается в Зимнем дворце русских императоров.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Региональные  художественные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музеи. Дом-музей художника Виктора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Васнецова  в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Москве.  </w:t>
      </w:r>
      <w:proofErr w:type="spellStart"/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Дом­музей</w:t>
      </w:r>
      <w:proofErr w:type="spell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художника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Исаака  Левитана  в  Плёсе. Знакомство с музеями своего района, области, города.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Характеристика  деятельности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учащихся.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крупнейших  художественных  музеях России –  ГТГ  и ГМИИ  им.  А.  С. Пушкина в Москве; Эрмитаж и Русский музей в Санкт-Петербурге. Знать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специфику  коллекций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ГТГ  и  Эрмитажа.  </w:t>
      </w:r>
      <w:proofErr w:type="gramStart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>Иметь  представление</w:t>
      </w:r>
      <w:proofErr w:type="gramEnd"/>
      <w:r w:rsidRPr="00A341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 региональных художественных музеях, домах-музеях. Знать художественные музеи своего региона. </w:t>
      </w:r>
    </w:p>
    <w:p w:rsidR="00A34101" w:rsidRPr="00A34101" w:rsidRDefault="00A34101" w:rsidP="00A3410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F83339" w:rsidP="00A34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="00A34101" w:rsidRPr="00A341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ПЛАНИРОВАНИЕ</w:t>
      </w:r>
    </w:p>
    <w:p w:rsidR="00A34101" w:rsidRPr="00A34101" w:rsidRDefault="00A34101" w:rsidP="00A3410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15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669"/>
        <w:gridCol w:w="840"/>
        <w:gridCol w:w="15"/>
        <w:gridCol w:w="15"/>
        <w:gridCol w:w="30"/>
        <w:gridCol w:w="3919"/>
        <w:gridCol w:w="2126"/>
        <w:gridCol w:w="3686"/>
        <w:gridCol w:w="993"/>
        <w:gridCol w:w="6"/>
        <w:gridCol w:w="896"/>
      </w:tblGrid>
      <w:tr w:rsidR="00A34101" w:rsidRPr="00A34101" w:rsidTr="00DF3850">
        <w:trPr>
          <w:gridAfter w:val="3"/>
          <w:wAfter w:w="1895" w:type="dxa"/>
          <w:trHeight w:val="70"/>
        </w:trPr>
        <w:tc>
          <w:tcPr>
            <w:tcW w:w="700" w:type="dxa"/>
            <w:vMerge w:val="restart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 ка</w:t>
            </w:r>
          </w:p>
        </w:tc>
        <w:tc>
          <w:tcPr>
            <w:tcW w:w="26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5812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обучения (УУД)</w:t>
            </w:r>
          </w:p>
        </w:tc>
      </w:tr>
      <w:tr w:rsidR="00A34101" w:rsidRPr="00A34101" w:rsidTr="00DF3850">
        <w:trPr>
          <w:gridAfter w:val="1"/>
          <w:wAfter w:w="896" w:type="dxa"/>
          <w:trHeight w:val="288"/>
        </w:trPr>
        <w:tc>
          <w:tcPr>
            <w:tcW w:w="700" w:type="dxa"/>
            <w:vMerge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Каким должен быть Хозяин леса?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по памяти деревьев.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кистью и акварельными красками. Представление о роли изобразительного искусства в жизни людей.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Рисование по памяти деревьев.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Узнают, что такое «образ», «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изображение»«отображение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Древо Жизни в сказках.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Рисование сказочного дерева.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передачи в рисунках формы, очертания и цвета изображаемых предметов.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по памяти и представлению; передавать силуэтное изображение дерева с толстыми и тонкими ветками, осеннюю окраску листьев.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«изобразительное искусство», «художественный образ»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 в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азбуку  изобразительного  искусства.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на тему: «Создай образ лета!» 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Понятия: «изобразительное искусство», «художественный образ».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по памяти и представлению. Прослеживать сближение сочетаний цветов.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Освоят понятия: «изобразительное искусство», «художественный образ»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 в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азбуку  изобразительного  искусства.  «Создай образ осени в технике аппликации!»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Работа: в «цвете», знакомство с понятиями: «линия»,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 объём</w:t>
            </w:r>
            <w:proofErr w:type="gramEnd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», «художественные материалы».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элементарное представление о красоте природы.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работать: в «цвете», познакомятся с понятиями: «линия», « объём», «художествен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материалы».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Линия, штрих и художественный образ.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линий. Виды штриховки.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Понятия «линия», «штрих», «графика», «графические художественные материалы»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с помощью линии, штриха, пятна выразительных образов, передача эмоционального состояния природы.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карандашом простейшие элементы 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Познакомятся с понятиями: «линия», «штрих», «графика», «графические художественные материалы»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Линия, пятно и художественный образ.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«Создай образ природы в графике!»  - карандаш.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Работа:  с</w:t>
            </w:r>
            <w:proofErr w:type="gramEnd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«линией», научатся «штриховать»</w:t>
            </w: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Передавать в рисунке простейшую форму, общее пространственное положение.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с помощью линии, штриха, пятна выразительных образов, передача эмоционального состояния природы.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Будут учиться работать:  с «линией», научатся «штриховать».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Линия, пятно и художественный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«Забавные звери из пятна» - отпечаток.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передачи в рисунках формы, очертания и цвета изображаемых предметов.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Узнают, что такое «пятно», «отпечаток»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Создаём художественный образ в графике.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«Сказочная птица»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Элементарные правила смешивания цветов.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точки как приемы рисования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Освоят понятия: «линия», «штрих», «графика»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Создаём художественный образ в графике.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«Диво – дерево из ладошек»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из отпечатков рисунок, найти изображения.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Познакомятся  с понятиями: «цвет», «живопись», «основные цвета», «составные цвета»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Тёплые и холодные цвета создают разные образы.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«Создай образ Солнца!»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Холодные и теплые цвета; элементарные правила смешивания цветов, цвет и настроение в </w:t>
            </w:r>
            <w:proofErr w:type="spellStart"/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искусстве.Создание</w:t>
            </w:r>
            <w:proofErr w:type="spellEnd"/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образа солнца.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 понятиями: «тёплые и холодные цвета»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Тёплые и холодные цвета создают разные образы.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«Создай образ Снежной Королевы!» - аппликация.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Быть в роли художника-сказочника и найти интересную идею для создания образа сказочного персонажа.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Освоят понятия: «тёплые и холодные цвета»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Создаём художественный образ в живописи.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«Создай художественный образ моря!»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правила работы с гуашью;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кистью </w:t>
            </w: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образ моря.  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Познакомятся с понятиями: «линия горизонта», « живопись», «картина»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  и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художественный 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 животных из пластилина.  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Выполнеие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 работы с пластилином.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Рационально строить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деятельность.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Использовуя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графич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художественные материалы лепить животных.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Познакомятся с понятиями: «объём», «скульптура»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умение подходить эстетически к любому виду деятельности.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Линия, цвет и объём могут работать дружно.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«Звериный городок в технике аппликации»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элементарных правил работы с бумагой.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Изображать форму, общее пространственное расположение, пропорции, цвет.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понятиями: «линия», «объём», «цвет»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 основами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развитие  фантазии,  воображения,  интуиции,  визуальной  памяти.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Цвет,  линия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объём.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Беседа: «Народные промыслы» (Хохлома, Филимоново,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Жостово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Городец, Дымково). «Народные узоры» - хохломская роспись.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свои наблюдения в рисунке; рисовать на основе наблюдений или по представлению; передавать в рисунках смысловые связи между предметами. Художественное конструирование сказочных зданий.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«декоративно – прикладное искусство», «форма», «декор»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Цвет,  линия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объём. 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Коллективная работа «Дед Мороз и Снегурочка» - объёмная аппликация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беседе о народных промыслах и народных узорах. Наблюдать и делать самостоятельные выводы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понятиями: «декоративно – прикладное искусство», «форма», «декор»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 основами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подходить эстетически к любому виду деятельности.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 средства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выразительности.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Композиция «История в зимнем лесу» - аппликация из геометрических фигур.  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о линии и пятне, геометрических фигур как художественно-выразительных средствах живописи.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зображать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внешнее строение снежинки.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«композиция», «ритм», «форма».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Симметрия и художественный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«Бабочка из ладошек»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Примение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средства художественной выразительности (линию, пятно, отпечатки) в живописи, делать симметричные узоры.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«симметрия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 «</w:t>
            </w:r>
            <w:proofErr w:type="spellStart"/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</w:t>
            </w:r>
            <w:proofErr w:type="spellEnd"/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образ»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 линий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пятен. Композиция.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«Зимняя сказка» - коллективная работа. 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линию симметрии в построении рисунка, изображать характерные очертания.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понятием: «ритм»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1"/>
          <w:wAfter w:w="896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Ритм,  симметрия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орнамент.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Рисование элементов орнамента. (Круг, квадрат, зигзаг)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Рисованиеузора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полосе, используя линии, мазки, 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точки ,как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приемы рисования кистью декоративных элементов.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понятием: «композиция»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Ритм,  симметрия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  орнамент.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«Орнамент из древних знаков» 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формат рисунка в зависимости от замысла ; использовать выразительные возможности высокого и низкого горизонта; использовать цветового контраста как средства художественной выразительности.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Научатся работать с понятиями: «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ритм,  симметрия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  орнамент». Узнают элементы орнамента: «круг, квадрат, зигзаг»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и художественный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 и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объёмные формы. 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Коллективная работа.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простых и объемных формах художественного образа.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«форма», «простая плоская форма», «объёмная сложная  форма»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и художественный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предметов быта. Посуда. 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работас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акварелью; техника рисования с натуры простых по очертанию и строению объектов, расположенных фронтально. Рисовать с натуры объекты разных форм с предварительным анализом пропорций, цветовой окраски. Передавать в рисунке простейшую форму, общее пространственное положение, основной цвет предмета; самостоятельно компоновать сюжетный рисунок, последовательно вести линейный рисунок 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понятиями: «форма», «простая плоская форма», «объёмная сложная  форма»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 создаёт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художественный  образ  на  плоскости. Зарисовка различных форм – образов персонажей.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</w:t>
            </w:r>
            <w:proofErr w:type="spell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-ка героиням народных сказок и 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песен..</w:t>
            </w:r>
            <w:proofErr w:type="gramEnd"/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Зарисовка различных форм – образов персонажей.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понятиями: «форма», «пятно»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 создаёт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художественный  образ  на  плоскости.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«Образ сказочного 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героя»  в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технике аппликации.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выделять главное в рисунке; узнавать отдельные произведения выдающихся художников-иллюстраторов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Освоят понятие: «абстрактное письмо»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 создаёт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художественный  образ  в  объеме.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Лепка. «Фигурка сказочного героя» 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простейших объектов действительности, животных с натуры, фигурки народных игрушек;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«объём», «скульптура»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умение подходить эстетически к любому виду деятельности.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в художественном конструировании.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«Сказочное королевство» - конструирование.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художественное построение предметов и расположение различных частей.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Конструирование сказочную </w:t>
            </w:r>
            <w:proofErr w:type="spellStart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королевсву</w:t>
            </w:r>
            <w:proofErr w:type="spellEnd"/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Узнают понятия: «художественное конструирование», «геометрические формы: шар, куб, </w:t>
            </w: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призма, цилиндр, конус»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Композиция,  ритм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форма  должны  работать  дружно.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Открытки из разных материалов.  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свои наблюдения и чувства на открытках; рисовать композиции; передавать в рисунках смысловые связи между предметами.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работать с понятиями: «композиция,  ритм,  форма» 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Композиция,  ритм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форма  должны  работать  дружно.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Закладки из разных материалов.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аппликации, используя различные материалы.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Освоят понятия: «композиция,  ритм,  форма» 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 композиции с помощью ритма и формы предметов.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  цветов в вазе.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Освоят понятия: «композиция,  ритм,  форма» 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Равновесие композиции с помощью ритма и формы предметов. Рисование на тему «Весенние цветы»</w:t>
            </w:r>
            <w:r w:rsidRPr="00A3410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</w:t>
            </w:r>
            <w:proofErr w:type="spellStart"/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пейзаже</w:t>
            </w:r>
            <w:r w:rsidRPr="00A341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линии</w:t>
            </w:r>
            <w:proofErr w:type="spellEnd"/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горизонте.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Рисование на тему «Весенние цветы»</w:t>
            </w:r>
            <w:r w:rsidRPr="00A34101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 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Узнают понятия: «тема», «композиция,  ритм,  форма» 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художественного вкуса как способности эстетически чувствовать, воспринимать и оценивать явления окружающего мира и искусства; развитие  фантазии,  </w:t>
            </w: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воображения,  интуиции,  визуальной  памяти.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произведения и художественный образ.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на тему «Весна» - гуашь.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изображать весеннего пейзажа, радоваться общению с гуашью. 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Научатся работать с понятиями: «тема», «пейзаж», «композиция,  ритм,  форма» 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художественной  культуре  как  части  общей культуры человечества; развитие  фантазии,  воображения,  интуиции,  визуальной  памяти.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человека в изобразительном искусстве. Портрет мамы, друга, учительницы.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линию симметрии в построении образа, изображать характерные </w:t>
            </w: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очертания .</w:t>
            </w:r>
            <w:proofErr w:type="gramEnd"/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Портрет мамы, друга, учительницы.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понятия: «образ», «портрет»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художественного вкуса как способности эстетически чувствовать, воспринимать и оценивать явления окружающего мира и искусства; умение подходить эстетически к любому виду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4101" w:rsidRPr="00A34101" w:rsidTr="00DF3850">
        <w:trPr>
          <w:gridAfter w:val="2"/>
          <w:wAfter w:w="902" w:type="dxa"/>
        </w:trPr>
        <w:tc>
          <w:tcPr>
            <w:tcW w:w="700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2669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Музеи  изобразительного</w:t>
            </w:r>
            <w:proofErr w:type="gramEnd"/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искусства.</w:t>
            </w:r>
          </w:p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«Художественные музеи: Третьяковская галерея, Эрмитаж»  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41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Знакомсво</w:t>
            </w:r>
            <w:proofErr w:type="spellEnd"/>
            <w:r w:rsidRPr="00A341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ведущими художественными музеями России: ГТГ, Русский музей, Эрмитаж и различать разнообразие скульптурные произведения, включённые в различие монументальные решения(статуя, скульптура, плита с рельефом)</w:t>
            </w:r>
          </w:p>
        </w:tc>
        <w:tc>
          <w:tcPr>
            <w:tcW w:w="2126" w:type="dxa"/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новые понятия: «художественные музеи», «Третьяковская галерея», « Эрмитаж»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41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Приобщение  к  художественной  культуре  как  части  общей культуры человечества;  умение подходить эстетически к любому виду деятельности.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4101" w:rsidRPr="00A34101" w:rsidRDefault="00A34101" w:rsidP="00A341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34101" w:rsidRPr="00A34101" w:rsidRDefault="00A34101" w:rsidP="00A3410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4101" w:rsidRPr="00A34101" w:rsidRDefault="00A34101" w:rsidP="00A34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РАБОЧАЯ ПРОГРАММА</w:t>
      </w:r>
    </w:p>
    <w:p w:rsidR="00A34101" w:rsidRPr="00A34101" w:rsidRDefault="00A34101" w:rsidP="00A34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по изобразительному искусству</w:t>
      </w:r>
      <w:r w:rsidR="00F83339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F83339" w:rsidRDefault="00F83339" w:rsidP="00A34101">
      <w:pPr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</w:p>
    <w:p w:rsidR="00A34101" w:rsidRPr="00F83339" w:rsidRDefault="00A34101" w:rsidP="00A34101">
      <w:pPr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83339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 </w:t>
      </w:r>
      <w:r w:rsidRPr="00F83339">
        <w:rPr>
          <w:rFonts w:ascii="Times New Roman" w:hAnsi="Times New Roman" w:cs="Times New Roman"/>
          <w:b/>
          <w:bCs/>
          <w:iCs/>
          <w:sz w:val="28"/>
          <w:szCs w:val="24"/>
        </w:rPr>
        <w:t>1.</w:t>
      </w:r>
      <w:r w:rsidRPr="00F833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Личностные, </w:t>
      </w:r>
      <w:proofErr w:type="spellStart"/>
      <w:r w:rsidRPr="00F833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метапредметные</w:t>
      </w:r>
      <w:proofErr w:type="spellEnd"/>
      <w:r w:rsidRPr="00F833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предметные результаты освоения учебного предмета «Изобразительное искусство»</w:t>
      </w:r>
    </w:p>
    <w:p w:rsidR="00A34101" w:rsidRPr="00A34101" w:rsidRDefault="00F83339" w:rsidP="00A34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-  в ценностно-ориентационной сфере: эмоционально-ценностное и осмысленное восприятие визуальных образов реальности и произведений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искусства;  приобщение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к  художественной  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в  трудовой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</w:r>
    </w:p>
    <w:p w:rsidR="00A34101" w:rsidRPr="00A34101" w:rsidRDefault="00A34101" w:rsidP="00A34101">
      <w:pPr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в познавательной сфере: развитие способности ориентироваться в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мире  народной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</w:r>
    </w:p>
    <w:p w:rsidR="00A34101" w:rsidRPr="00A34101" w:rsidRDefault="00A34101" w:rsidP="00A341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341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34101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A34101">
        <w:rPr>
          <w:rFonts w:ascii="Times New Roman" w:hAnsi="Times New Roman" w:cs="Times New Roman"/>
          <w:b/>
          <w:sz w:val="24"/>
          <w:szCs w:val="24"/>
        </w:rPr>
        <w:t xml:space="preserve">  освоения  изобразительного искусства в начальной школе: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в  ценностно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в  трудовой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в  познавательной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</w:r>
    </w:p>
    <w:p w:rsidR="00A34101" w:rsidRPr="00A34101" w:rsidRDefault="00A34101" w:rsidP="00A34101">
      <w:pPr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В результате обучения изобразительному искусству в основной школе учащиеся: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 узнают изученные произведения; эстетически оценивают явления окружающего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мира,  произведения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искусства и высказывают суждения о них; 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определяют  средства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выразительности  при  восприятии произведений;  анализируют  содержание,  образный  язык  произведений разных видов и жанров искусства; 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интерпретируют содержание произведений искусства, ведут диалог с автором и сверстниками по поводу содержания произведения;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имеют  представление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 о  знаково-символической  природе изобразительного искусства;   </w:t>
      </w:r>
    </w:p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- применяют выразительные средства разных искусств для создания художественного образа.  </w:t>
      </w:r>
    </w:p>
    <w:p w:rsidR="00A34101" w:rsidRPr="00A34101" w:rsidRDefault="00A34101" w:rsidP="00A3410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10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83339">
        <w:rPr>
          <w:rFonts w:ascii="Times New Roman" w:hAnsi="Times New Roman" w:cs="Times New Roman"/>
          <w:b/>
          <w:sz w:val="28"/>
          <w:szCs w:val="24"/>
        </w:rPr>
        <w:t xml:space="preserve">     2.Содержание учебного предмета «Изобразительное искусство»</w:t>
      </w:r>
    </w:p>
    <w:p w:rsidR="00A34101" w:rsidRPr="00A34101" w:rsidRDefault="00A34101" w:rsidP="00A34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Волшебный мир, наполненный чудесами (6 часов)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Древние корни народного искусства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Традиции народного искусства. Отражение в традиционном народном искусстве верований, труда и быта народа. Древние корни народного искусства. Каждый человек с раннего детства входит в необычный сказочный мир, наполненный чудесами. Роль мифа и мифических персонажей в развитии культуры и искусства. Миф и сказка.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Понимать, что в традиционном народном искусстве отражаются верования, труд и быт народа. Иметь представление о древних корнях народного искусства. Понимать роль мифа и мифических персонажей в развитии культуры и искусства.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Из чего родилась сказка...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Представление древних людей о мироустройстве. Знание о том, как жили наши древние предки, сохранилось благодаря искусству. Украшения, предметы быта, орудия труда, найденные при раскопках на местах древних поселений, росписи на стенах пещер рассказывают о жизни древних людей. Изображение животных древними художниками.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>…</w:t>
      </w: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из потребностей жизни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Древние изображения на каменных стенах пещер, в которых обитали древние люди. Образы животных в наскальной живописи. Обобщенность образа; передача самых типичных качеств животного; сочетание в одном образе реальных и фантастических черт. Выразительность и узнаваемость изображений животных, условность в изображении людей.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>Сделать композицию в манере наскальной живописи на тонированной бумаге (уголь, сангина, мел или тушь, перо). Изобразить эпизоды из жизни древних рыболовов, охотников, и их племен.</w:t>
      </w: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Осознавать, что представление о жизни древних людей сохранились благодаря искусству. Иметь представление о древнейшем искусстве – наскальной живописи. Понимать особенности изображения животных и людей древними художниками. Создавать композицию в манере наскальной живописи на темы из жизни древних рыболовов, охотников, и их племен в графической технике.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… из веры (1 час). </w:t>
      </w:r>
      <w:r w:rsidRPr="00A34101">
        <w:rPr>
          <w:rFonts w:ascii="Times New Roman" w:hAnsi="Times New Roman" w:cs="Times New Roman"/>
          <w:sz w:val="24"/>
          <w:szCs w:val="24"/>
        </w:rPr>
        <w:t>Вера древних людей в происхождение их рода от животного – медведя, пантеры или оленя. Фигурки животного – покровителя рода, сделанные из камня, дерева, металла или керамики. «Звериный стиль» в искусстве древних скифов. Украшение фигурками животных оружия, конских сбруй, щитов, колчанов, пряжек, застежек на одежде скифских воинов. Передача сути образа: силы, ловкости, скорости, чуткости, зоркости, быстроты реакции животного. Оберег – священное изображение, наделенное, по мнению человека, оберегающей силой</w:t>
      </w: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Соединение реальных и фантастических черт в образах животных. Красота и польза в представлении древних. Вера в то, что качества зверя перейдут обладателю его изображения. Коллекция фигурок звериного стиля в Эрмитаже.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Придумать и сделать оберег с изображением зверя или птицы, которые лучше всего соответствуют самоощущению ребенка. Работу выполнить в объеме или на плоскости в виде рельефа. Пластилин или пластическая масса, скульптурная глина и стеки.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верованиях древних людей в связь человека, рода с животным. Знать о зверином стиле в искусстве и особенностях изображения животных. Иметь представление о древнейшем декоративно-прикладном искусстве и его функциях оберега. Знать о коллекции фигурок звериного стиля в Эрмитаже. Создавать свой оберег в виде зверя или птицы, передающий качества, которыми ребенок хочет обладать, в объеме или на плоскости в виде рельефа.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... из желания узнать мир и сделать его лучше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Объединение искусством многих видов деятельности, которые помогали человеку выразить свои представления об окружающем мире, усвоить и передать знания и умения, способствовали общению. Существование искусство в сознании древнего человека слитно с мифом и религией. Раскрытие в мифах не только смысла событий, но и проект их лучшего осуществления. Миф </w:t>
      </w: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4101">
        <w:rPr>
          <w:rFonts w:ascii="Times New Roman" w:hAnsi="Times New Roman" w:cs="Times New Roman"/>
          <w:sz w:val="24"/>
          <w:szCs w:val="24"/>
        </w:rPr>
        <w:t xml:space="preserve">это сказание передающее представление древних народов о происхождении Мира и человека. Роль мифа в жизни древнего человека: восполнение недостатка знаний, объяснение загадок природы, помощь в понимании мира, уверенность в будущем. Соединение в мифе реального и фантастического. Герои мифов – боги и люди, фантастические звери и птицы, стихии природы - ветер, вода, огонь, земля, волшебные предметы. Воплощение содержания мифов в священных действах - обрядах и ритуалах. Ритуал - это установленный порядок определенных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магических  действий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>.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Магия - вера в сверхъестественную способность человека управлять природой и предметами. Слитность древнего искусства – музыки, изобразительных искусств, танца, театра – в древних обрядах и ритуалах. Сказочный характер мифологических образов. Сохранение отголосков древнего ритуального действа сохранились в языке сказочных символов.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слитности древнего искусства, о том, что оно объединяло многие виды деятельности, которые помогали человеку выразить свое понимание окружающего мира. Знать понятия «миф», «ритуал», «обряд», «магия». Понимать роль мифа в жизни древнего человека, особенности и функции мифа. Иметь представление о героях мифов.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Знак и символ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34101">
        <w:rPr>
          <w:rFonts w:ascii="Times New Roman" w:hAnsi="Times New Roman" w:cs="Times New Roman"/>
          <w:sz w:val="24"/>
          <w:szCs w:val="24"/>
        </w:rPr>
        <w:t xml:space="preserve">это общепринятое изображение, используемое для хранения и передачи информации. Все люди, включенные в пространство одной культуры, одинаково понимают смысл знака, например, букв алфавита, цифр, дорожных знаков. Владение языком знаков и символов для понимания искусства. Древние знаки солнца, земли, воды. Символ </w:t>
      </w: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похож на знак, но имеет множество значений. Глубокое содержание символа и сообщение им многозначности художественному образу. Раскрытие символом общих для людей переживания мира и самих себя.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                 Древний символ Древа жизни в народных вышивках. Образ Древа жизни в современном искусстве. Возможность интерпретировать изображение как знак и как символ. Символика прялки и ее связь с космическими и календарно-циклическими представлениями. тесным образом Соединение русской прялки с культом плодородия и заупокойным культом предков. Символика резных украшений деревянного дома; формы и росписи прялки. Разнообразие сказочных символов: символические персонажи, предметы, элементы природы, птицы и животные (например, Жар-птица и Златогривый конь, меч-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и золотое яблочко, живая и мертвая вода, дорога, ведущая героя к победе и избушка на курьих ножках, клубок, Иван-дурак и Баба Яга, день и ночь).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эскиз вышивки, применяя древнюю символику. Бумага в клетку и цветные фломастеры.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знаково-символическом языке искусства, о знаках и символах древнего искусства. Понимать общее и различное в знаке и символе. Интерпретировать изображение как знак и как символ. Овладеть основами языка знаков и символов для понимания искусства. Знать древние символические изображения: Древо жизни, солнце, земля, вода, конь и др., находить их в традиционном народном искусстве. Понимать символику изображений на предметах быта и орудиях труда. Выполнять эскиз вышивки, применяя древнюю символику.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Сказка - ложь, да в ней намек...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Отличия сказки от мифа. Конь – любимый герой народных сказок мифов. Конь - символ добра и благополучия. Роль коня в сказках. Изображение коня в искусстве.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       Образ коня в раскрытии содержания художественного произведения. Интерпретация образа Коня с иллюстраций к сказкам. Образ коня в искусстве разных народов.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           Значение композиция произведения, места, которое занимает конь, его очертания, цвет фона, цвет коня, его связь с человеком в понимании смысла произведения.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общее и отличия мифа и сказки. Интерпретировать древние образы, представленные в произведениях живописи, книжной графики, скульптуры, декоративно-прикладного искусства. Иметь представление об образе и символике коня в древнем и в народном искусстве. Понимать значение композиции произведения, формы и цвета объектов в раскрытии содержания. Символика цвета. Цвет как сигнал, знак, или символ. Многообразие символики цвета.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образ сказочного Коня. Определить черты, которые надо подчеркнуть и цвет, который поможет передать суть его характера и намерений.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символике цвета. Создавать образ сказочного Коня, используя древние изображения и символику цвета.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Сказочные темы и сюжеты в изобразительном искусстве (2 часа). </w:t>
      </w:r>
      <w:r w:rsidRPr="00A34101">
        <w:rPr>
          <w:rFonts w:ascii="Times New Roman" w:hAnsi="Times New Roman" w:cs="Times New Roman"/>
          <w:sz w:val="24"/>
          <w:szCs w:val="24"/>
        </w:rPr>
        <w:t>Богатырская тема в изобразительном искусстве России (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В.Васнецов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>, М. Врубель и др.). Тема – сюжет – содержание произведения искусства. Тема - сфера реальной жизни или фантазия, получившая отражение в произведении искусства. Сюжет - изображенное событие и развитие действия, запечатленного в произведении. Темы поиска счастья или Жар-птицы, от которой оно зависело и др. Троекратные повторы в сюжете. Волшебные превращения в сюжетах сказок. Сказочные мотивы в изобразительном искусстве. Сказочная птица (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М.Врубель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В.Васнецов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). Композиция и цвет в создании выразительных образов. Отличие положительных и отрицательных героев сказок, преображенных в зверей и птиц. Образы добрых и злых персонажей. Линии и цвета для их изображения. Разнообразие штрихов для передачи фактуры перьев птицы или меха животного.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Изобразить сказочную птицу или зверя, в которые могли бы превратиться герой или героиня сказки (графические техники).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Различать «тему» и «сюжет» в искусстве. Иметь представление о распространенных темах и сюжетах русского искусства, об особенностях построения сказок и иллюстрациях к ним. Знать картины на сказочные сюжеты В. Васнецова и М. Врубеля. Изображать сказочного зверя или птицу графическими средствами. Создавать обобщенный образ сказочной птица, используя технику силуэта.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Художники-сказочники. Сказочные образы (5 часов) </w:t>
      </w:r>
      <w:r w:rsidRPr="00A3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Художники-сказочники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Художники, использовавшие в своем творчестве сюжеты сказок: Виктор Васнецов, Михаил Врубель, Иван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Николай Рерих. Специфика их творчества, художественная манера и свой круг сюжетов. Работы этих художников хранятся в Третьяковской галерее в Москве и в Русском музее в Санкт – Петербурге.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Определить автора каждого фрагмента из произведений художников-сказочников по их художественной манере.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Знать художников, создававших произведения на сюжеты сказок: В. Васнецов, М. Врубель, И.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Н. Рерих. Понимать особенности их искусства. Различать художественную манеру и находить их произведения в учебнике и в рабочей тетради.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Образы героев сказки неотделимы от ее сюжета.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Мифопоэтические образы славянского искусства и их отражение в народной культуре в разных видах искусства. Изображения волшебных птиц Сирина и Алконоста, лесного божества Лешего, обитательниц рек – русалок. Изображение русалок в деревянной резьбе, украшающей деревенский дом. Связь древнего понятия «оберег» с берегом реки.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                   Использование в искусстве приема комбинирования целого из разных деталей. Соединение элементов различных животных, птиц, растений, помогло создать новые образы (русалки, птицы Сирин и Алконост, Змей-Горыныч и т.п.). Чем богаче зрительный опыт художника - тем более интересные и разнообразные образы он сможет придумать. Сказочные образы – обереги в искусстве народных умельцев (Дымка, Филимоново, Абашево и др.).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Рассмотреть изображения реальных зверей, птиц, растений, насекомых и создать свой фантастический образ. Пусть это будет добрый образ – оберег. Пластилин или скульптурная глина.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мифопоэтических образах славянского искусства и их отражении в народной культуре в разных видах искусства. Интерпретировать сказочные образы зверей и птиц в произведениях книжной графики и живописи. Видеть и различать в произведении искусства, в сказочных образах различные элементы и применять в собственной художественно-творческой деятельности прием комбинирования. Понимать, что разнообразие и богатство образов зависит от зрительного опыта художника. Различать и объяснять сказочные образы – обереги в народном декоративно-прикладном искусстве. Создавать образ сказочной птицы или зверя на основе комбинаторной деятельности.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Герой сказки - носитель народных идеалов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Образ главного героя сказки. Перерождение в результате выпавших на долю героя по сюжету сказки испытаний, Иванушка-дурачок (царевич, юноша) в сильного, смелого, доброго, крепкого духом идеального героя. Образы русских богатырей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с  картины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Васнецова.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. Одежда русского воина: кольчуга, шлем,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кольчужка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Щит и меч - обязательные атрибуты воина. Этапы создания портрета героя сказки: пятном изобразить овал лица, шею и плечи. Изменения в одежде русских воинов с течением времени (17, 19, 20 вв.). Изменения образов сказочных героев.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образ героя сказки – защитника Родины. Можно изобразить его в полный рост или сделать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погрудный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портрет.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символическом характере популярных сказочных героев. Описывать образы богатырей с картин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М.Врубеля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Представлять и уметь изображать одежду русских воинов в разные исторические периоды. Создавать образ героя сказки – защитника Родины. Знать этапы работы над портретом.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Образ Героя - защитника отечества в искусстве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Герои сказок – как воплощение мечты народа об идеальном защитнике, которому по плечу любые подвиги во имя мира и добра на родной Земле. Стремление людей в страшные для нашей Родины дни всегда вставать на ее защиту и спасать родную землю и свой народ. Образ защитника Родины в произведениях художников. Образы разных поколений защитников земли русской в современном искусстве. Образ героя Великой отечественной войны. Соответствие черт, свойственных сказочным героям образам настоящих героев.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образ героя – реального защитника Родины (гуашь или пластилин).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Сопереживать стремлению людей в страшные для Родины дни вставать на ее защиту. Рассматривать и анализировать образы защитника Родины в произведениях искусства. Иметь представление как выглядели защитники Родины в разные времена. Соотносить черты, свойственные сказочным героям с образами настоящих героев. Создавать образ героя – реального защитника Родины.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Идеальные образы сказочных героинь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Главные героини русских сказок. Наделение сказочной героини качествами, которые, по мнению народа, должны были присутствовать у идеальной женщины: красота, скромность, терпение, стойкость, верность, доброта, заботливость, трудолюбие, умелость, чувство собственного достоинства. Роль одежды в характеристике женского образа: головной убор - кокошник или платок, сарафан, рубаха.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Создай образ героини русской народной сказки, постарайся передать основные качества, соответствующие идеальному женскому образу (гуашь или пастель).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Знать идеальные качества характера женщины, установленные традиционной народной культурой. </w:t>
      </w: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роль одежды в характеристике женского образа. Создавать образ героини русской народной сказки.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Идеальные женские образы в искусстве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Представление об образе идеальной женщины, отраженное в искусстве. Качества женщин – героинь произведений искусства: нежность и сила духа, доброта и смелость, трудолюбие и заботливость, скромность и оптимизм, мастерство и обладание хорошим вкусом.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современный идеальный женский образ. Можно изобразить маму или учительницу.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Видеть и комментировать качества женщин, изображенных в произведениях искусства на портретах и в жанровых картинах. Создавать идеальный образ современной женщины.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Реальность и фантазия (12 часов)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Образы отрицательных персонажей (2 часа).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Борьба двух главных противников - противоположных по духу, внешнему виду и целям – основа любого сказочного сюжета. Противостояние положительных героев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в сказок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злым, хитрым, коварным персонажам. Наделение отрицательных персонажей (Баба Яга, Кощей Бессмертный, Змей-Горыныч, злая царица и др.) огромной силой, покрепленной колдовскими чарами. Передача характера с помощью внешнего вида. Зловещие образы злых героинь, ассоциации с образом сердитой птицы или настороженного, агрессивного зверя. Цвет и характер линии в создании образа.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образ отрицательной героини сказки.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Понимать, что в основе содержания любого произведения искусства лежит оппозиция противоположных пар: правды и лжи, жизни и смерти, прекрасного и уродливого и т.д. Осознавать, что характер персонажа можно передать его внешним видом. Понимать специфику создания и создавать выразительный образ с помощью цвета и характера линии. Создавать образ отрицательной героини сказки.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Образы чудовищ</w:t>
      </w:r>
      <w:r w:rsidRPr="00A34101">
        <w:rPr>
          <w:rFonts w:ascii="Times New Roman" w:hAnsi="Times New Roman" w:cs="Times New Roman"/>
          <w:sz w:val="24"/>
          <w:szCs w:val="24"/>
        </w:rPr>
        <w:t xml:space="preserve">. Возникновение образов чудовищ в результате преобразования настоящих животных и птиц, добавления к их реальному виду различных деталей: голов, лап, клыков, крыльев. Образы фантастических чудовищ в резьбе, украшающей избы и храмы. Деревянная резьба. Каменная резьба Дмитриевского собора в г. Владимир, соборов г. Чернигов и Юрьев-Польской. Изображение чудищ на изразцах. Украшение цветными изразцами печей, фасадов каменных храмов и палат. Знакомство со способами изготовления изразца.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>Выполнить из пластилина или скульптурной глины модель изразца, украшенного изображениями фантастических животных.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Понимать, как рождаются сказочные, фантастические образы в изобразительном искусстве. Наблюдать образы фантастических чудовищ в резьбе, украшающей избы и храмы. Знать, что такое «изразец», иметь представление о способах его изготовления и о том, где он использовался. Создавать модель изразца в рельефе. Использовать контраст для усиления эмоционально-образного звучания работы.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Образ дороги в сказке и дорога в жизни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Дорога как символ жизненного пути. Образ дороги в сказках. Соединение в образе дороги трех миров – подземного, земного и небесного. Путь по стволу дерева к небу, путь через реку в потусторонний мир и т.д. Встречи и приключения, поджидающие героя на дороге. Образ дороги в произведениях художников И. Левитана, Н. Рериха, И. Шишкина, в иллюстрациях И.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Использование правил перспективы при изображении дороги. Линия горизонта.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 в тетради упражнения на построение перспективы дороги.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многозначность понятия «дорога» в искусстве. Интерпретировать образ дороги в произведениях живописи. Знать и использовать правила перспективы, точку схода на линии горизонта при изображении дороги. Выполнять задания на построение перспективы дороги.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Там, на неведомых дорожках...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Роль перекрестка дорог (перепутье, росстань). Выбор героем своего жизненного пути, принятие, жизненно важного решения. Знаки перепутья: Поклонный крест или огромный валун. Образ пути-дороги – символ судьбы героя. Дорога по реке или по небу.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Коллективная работа. Выбрать или придумать сказочный сюжет. На большом листе картона нарисовать план-схему сказочной дороги, по которой должен пройти герой сказки, чтобы достичь своей цели.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значении перекрестка дорог в традиционном сознании, его символическом смысле. Знать знаки и символы перекрестка дорог. Участвовать в коллективной работе. Выбирать или придумывать сказочные сюжеты. Рисовать план-схему.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Странствия по различным мирам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Соединение дорогой трех миров – подземного, земного и небесного. Странствия героя по различным мирам.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              Жизнь человека как путешествие по дороге жизни. Изображение дороги длиною в жизнь человека, весь его жизненный путь на картине К. Петрова-Водкина. Виртуальное присутствие дороги на картине. Представление о дороге, по которой идёт герой, её характеристика,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том, какой путь совершил герой, какой была его дорога: лёгкой или тяжёлой, длинной или короткой и т.д.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Продолжите коллективную работу. Пусть каждый изобразит различные препятствия, которые могут встретиться на пути героя. Пройдите путь главного героя сказки, используя игральную кость и фишки.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роль дороги для связи трех миров в сказке. Интерпретировать образ дороги в искусстве как жизненного пути. Видеть, понимать и уметь объяснять виртуальное присутствие дороги на картине. Трактовать образ дороги в пейзажах русских художников. Участвовать в коллективной работе, находить свое место в общем деле.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Образ Сказочного леса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Дорога через заколдованный лес. Образы сказочного дерева: могучий дуб, нежная березка или рябинка, колючая ель. Близость деревьев по духу персонажам сказок. Способы изображения деревьев и их особенности.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Представить, что злой колдун превратил в дерево богатыря или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девицу, а может быть Бабу Ягу или другого злодея. Определить, какое дерево больше подойдёт для характеристики образа. Нарисовать древо и придать ему выразительные черты сказочного персонажа (карандаш, роллер).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и создавать в воображении образы близкие по духу персонажам сказок, навеянные разными породами деревьев. Понимать особенности деревьев и знать способы их изображения. Интерпретировать образ дерева как образ сказочного персонажа в собственной художественно-творческой деятельности.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Заколдованный лес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Образ мрачного леса Бабы Яги как олицетворение для героя иного мира. Избушка на курьих ножках. Образы деревьев, которые могут расти в заколдованном лесу. Выражение в образах этих деревьев характера и помыслов Бабы Яги. Избушка Бабы Яги, созданная по рисунку В. Васнецова в Абрамцево. Иллюстрация И.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к сказке «Василиса Прекрасная». Передача художником с помощью окружающей природы характера и помыслов всадников. Соответствие мрачного вида чащи ельника и колючих ветвей этих деревьев характеру отрицательных персонажей.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упражнения на изображение елей в рабочей тетради.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символическое значение леса в сказке и в изобразительном искусстве. Видеть в образах разнообразных деревьев характеры и помыслы различных персонажей сказок. Осознавать роль окружающей природы для передачи характера и помыслов персонажей. Изображать ели, колючие кустарники.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Волшебный лес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Образ заснеженного леса на картине В. Васнецова «Снегурочка», его соответствие образу Снегурочки. Образы Снегурочки у М. Врубеля и Н. Рериха. Черты характера Снегурочки, увиденные каждым художником. Представить какие деревья могут расти в лесу Снегурочки. Рассказать о картине В. Васнецова «Заснеженный лес».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Изобразить лес Снегурочки. Использовать гуашь и тонированную бумагу.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Находить соответствие образа леса образу героя сказки. Понимать субъективность трактовки образа персонажа разными художниками, находить в разных изображениях общее и специфичное. Рассказывать о сюжете картины, изображающей лес. Создавать образ леса Снегурочки или Деда Мороза. Передавать движение и эмоциональное состояние в композиции на плоскости.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Образ жилища в сказке и в жизни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Путешествие героя от порога родного дома: избы, каменных купеческих палат или царского дворца. Изба – русское крестьянское жилище, срубленное из бревен и покрытое двухскатной крышей. Отношение крестьян к своему дому. Элементы конструкции и декора избы. Выражение в украшении избы стремлении сберечь семью от различных напастей – болезней, злых духов, природных явлений. Использование в деревянной резьбе изображений оберегающих символов: солнца, птиц, символизирующих небо, львов и русалок, обозначающих подводный и подземный миры. На крыше – конёк представлял солнечное божество и символизировал богатство и достаток в доме. Украшение пространства вокруг дверей и окон – резные наличники. Украшение богатых теремов и царских хором.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                Образы сказок в разных видах народного искусства: в декоре домов, в орнаментах вышивки, в резьбе и в росписи предметов быта.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Нарисуй наличник окна. Какие символы нужно изобразить, чтобы к жителям дома пришла удача? Где они будут расположены: над окном, под окном или по бокам?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об образе русского крестьянского жилища – избе, ее символике, выраженной в декоре. Находить в элементах декора избы древние символы-обереги и объяснять их назначение. Видеть и интерпретировать сказочные образы в формах и орнаментах традиционного декоративно-прикладного жилища. Зарисовывать элементы декора избы, понимать их назначение и смысл, определять местоположение.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Образ деревни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Путешествие от порога сельского дома. Жизнь в ладу с природой деревенских жителей, знание и уважение ее законов. Деревенская улица, повторение очертаний рельефа местности. Разнообразие изб: богатые и бедные, украшенные резными орнаментами и почерневшие, покосившиеся от времени. Расположение деревни на живописном берегу реки или озера, среди полей или на опушке леса. В. Васнецов - эскизы декорации к опере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-Корсакова «Снегурочка». </w:t>
      </w: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Образ деревенской улицы в картинах художников: ощущение сонной тишины или яркого праздничного веселья. Гармоничная связь традиционных сельских построек с окружающей местностью.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Коллективная работа. Изобразить сельскую улицу, вдоль которой выстроились нарядно украшенные дома крестьян. Показать природу, среди которой уютно расположилась деревня. Фон можно написать гуашью. Дома, колодец и другие строения сконструировать из бумаги и приклеить к фону.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Понимать, что человек должен жить в ладу с природой, знать и уважать ее законы. Иметь представление о виде деревенской улицы, о гармонии жилья с природой. Воспринимать образ деревенской улицы в эскизах декораций В. Васнецова. Участвовать в коллективной работе. Изображать деревенскую улицу среди природы, используя правила перспективы. Конструировать из бумаги и украшать постройки. Передавать эмоциональное состояние в объемной композиции.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Образ города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Город древности – неприступная крепость. Могучие стены, сторожевые башни, проездные ворота, подъемные мосты, ров, окружающий со всех сторон город. Главный собор в центре города, деревянный или каменный дворец и хоромы или палаты бояр и именитых людей. Дома богатых купцов. Избы бедного и мастерового люда на окраине города (Н. Рерих «Путивль», «Ростовский кремль»; А. Васнецов «Московский Кремль»).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Коллективная работа. Создать макет сказочного чудо-города. Выбрать, подходящие замыслу способы работы с бумагой для построения макетов построек различной формы.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древнем городе как о неприступной крепости, о его структуре. Участвовать в коллективной работе. Создавать макет древнего города-крепости. Применять разные способы работы с бумагой.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Образ сказочного города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Образ сказочного чудо-города «с златоглавыми церквами, с теремами и садами». Легенда о невидимом чудесном граде Китеже.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коллективную работу в объёме или в рельефе на тему «Сказочный город» или «Чудесный Град-Китеж».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об образах сказочных городов в литературе, изобразительном искусстве, кино. Участвовать в коллективной работе. Применять разные способы работы с бумагой или пластилином.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Образы сказочных атрибутов (7 часов)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t xml:space="preserve">Роль предметов, наделенных волшебной силой в сказках: блюдечко с голубой каемочкой,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молодильные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яблоки, клубок, сапоги-скороходы,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>скатерть-самобранка, волшебные бусины, шапка-невидимка, куколка, прялка, волшебное зеркальце, колечко, гребень, веретено, корона, меч-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и др. Символика и особенности изображения сказочных предметов.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Свет мой, зеркальце...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Особая роль зеркала, отражение героини, событий, происходящих с другими персонажами сказки. Зеркало как таинственный мир и как дорогая вещь.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Разработать эскиз рамки для зеркала для какого-нибудь сказочного персонажа.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Осознавать волшебную роль зеркала в сказке, понимать, почему в жизни к зеркалам сложилось особое отношение. Разрабатывать эскиз изделия, с учетом особенностей его будущего хозяина.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Куколка...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Кукла в сказочных сюжетах и в древних обрядах, и обрядовых играх. Изготовление кукол в древности (вырезание из дерева, вязание из соломы, лепка из глины, скручивание из тряпочек). Куклы -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пеленашка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закрутка,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стригушка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куватка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Куклы-помощницы, свадебные куклы и др. Обрядовые куклы. Кукла, замещающая надолго ушедшего из дома человека (сказка «Василиса Прекрасная»). Наделение сказочной куклы особой защитной магией. Вера в оберегающую силу куклы. Последовательность изготовления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Куватки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Изготовление куклы из соломы, ниток, тряпочек и даже из фантиков.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Создать обрядовую куклу, а потом объединить все куклы в единую солнечную композицию.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истории куклы, о ее роли в жизни крестьян. Знать разные виды традиционных кукол. Понимать символическую роль куклы в народных сказках. Знать способы и последовательность изготовления простой куклы. Создавать простую обрядовую куклу. Уметь ее использовать в украшении современного интерьера.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Яблоки и яблоня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Волшебное яблоко или от яблони и развитие сюжета сказки. Особое отношение к яблоне на Руси. Праздник Яблочный Спас. Освещение нового урожая плодов. Тайна сказочных яблонь. Добрая или злая сила яблока в сказках. Помощь героям в избрании пути, обретении молодости и мощи, видении событий, происходящих на другом конце света. Принесение вреда героям (отравленное яблоко). Иллюстрации художников А. Куркина и Б. Зворыкина.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об особом отношении к яблоку и яблоне в культуре разных народов. Понимать смысл праздников, посвященных яблокам. Различать добрую и злую силу яблока в сказках. Знать несколько сказок, где яблоку отводилась особая роль в развитии сюжета, подбирать иллюстрации к этим сказкам.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Катись, катись, яблочко...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Неоднозначное отношение людей к яблоку с древних времен Яблоки в мифах – символ зла или символом знания, мудрости и солнечного тепла. Выражение «яблоко раздора».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Яблоко, как запретный плод в христианстве.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Молодильные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яблоки в славянских сказках. Значение Яблоньки в сказке «Крошечка-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». Равнозначность выражения «катись, катись, яблочко» пути-дороге, по которому оно катится, и безвозвратно проходящему времени. Смысл, связанный с древними значениями этого плода, в изображении яблок на картинах художников. Рассмотреть натюрморты с изображением яблок, раскрыть их содержание.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натюрморт с яблоками.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Знать различную символику яблока в культуре разных народов. Иметь представление о символическом значении яблока в русских народных сказках. Трактовать образы яблока и яблони на картинах художниках. Выполнять натюрморт с яблоками. Использовать композиционный центр, уметь отделить главное от второстепенного.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Перо Жар-птицы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Жар-птица – символ бессмертия. Волшебные свойства пера Жар-птицы. Сюжеты сказок с пером Жар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Птицы..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Сюжеты сказок, связывающие Жар-птицу с клеткой, внутри которой находятся золотые яблоки. Интерес художников к образу волшебной птицы, освещающей пространство и дающей тепло. Иллюстрация И.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к «Сказке об Иван-царевиче, Жар-птице и о Сером Волке». Внешний вид и повадки Жар-птицы. Вид пера и его сходство павлиньими перьями. Свойства перьев: гибкость, пластичность, сходство с ветвями растений или стеблями цветов.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1. Сделать зарисовки перьев разных птиц. 2. Сделать зарисовки ветвей или цветов и придать им образ пера Жар-птицы (тонированная бумага, уголь, мел, сангина). 3. Создать образ пера Жар-птицы из нарисованных ветвей и цветов. Особое внимание обратить на пластичность формы.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символическое значение образа Жар-птицы в сказках. Интерпретировать образы сказочных птиц в произведениях изобразительного и декоративно-прикладного искусства. Знать и называть сказки, в сюжетах которых важную роль играет волшебная птица. Соотносить разные по функциям и материалу, но сходные по внешнему виду предметы. Выполнять зарисовки перьев разных птиц. Выполнять зарисовки ветвей и цветов, придавая им пластику и декор пера Жар-птицы. Создавать образ пера Жар-птицы из нарисованных ветвей и цветов.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Корона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Корона - символ величия и власти. Царские и императорские короны, изготовленные из драгоценных металлов и камней. Древние символы в декоре царской короны. Соответствие в сказках короны характеру и намерениям владельца. Черты короны царя, доброй или злой царицы, царевны, Кощея Бессмертного?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макет короны из бумаги, проволоки, пластической массы и других подходящих материалов.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Знать символическое значение короны, находить и объяснять древние символы в декоре царских корон. Понимать соответствие в иллюстрациях к сказкам короны характеру и намерениям владельца. Создавать макет короны из подручных материалов, используя в декоре древнюю символику.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Меч-</w:t>
      </w:r>
      <w:proofErr w:type="spellStart"/>
      <w:r w:rsidRPr="00A34101">
        <w:rPr>
          <w:rFonts w:ascii="Times New Roman" w:hAnsi="Times New Roman" w:cs="Times New Roman"/>
          <w:b/>
          <w:bCs/>
          <w:sz w:val="24"/>
          <w:szCs w:val="24"/>
        </w:rPr>
        <w:t>кладенец</w:t>
      </w:r>
      <w:proofErr w:type="spellEnd"/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и щит (1 час). </w:t>
      </w:r>
      <w:r w:rsidRPr="00A34101">
        <w:rPr>
          <w:rFonts w:ascii="Times New Roman" w:hAnsi="Times New Roman" w:cs="Times New Roman"/>
          <w:sz w:val="24"/>
          <w:szCs w:val="24"/>
        </w:rPr>
        <w:t>Меч, щит, копье – оружие, которым пользовались наши предки. Волшебная сила оружия в сказках. Солнечная символика Меча-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кладенца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и его использование богатырями из русского фольклора. Яркое свечение вокруг меча на иллюстрациях к сказкам. Меч-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кладенец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- символ отваги, справедливости, могущества, сражающегося за правое дело. Смысл его в мудрости, определяющей коварство и невежество и карающей преступников. Меч мог обозначать также власть и достоинство. Второй важный атрибут воина – щит. Щит – символом защиты и безопасности. Интерпретация слова «защита». Украшение щита эмблемой воина, сообщающей о его идеалах. Оружие захватчиков – злых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персонажней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сказок. Меч как символ рока, а щит как устрашающая визитная карточка злодея. Значение размещённых на щите изображений: солнце, дуб, ворон, сова, лев, змея, паук, дракон и др. Изображение мечей и щитов, символика которых раскрывает характер и намерения персонажа, в современных фильмах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и играх.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Придумать и изобразить украшение щита, колчана для стрел или рукояти меча для богатыря – защитника или его врагов.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форме и декоре древнего оружия. Объяснять символику декора меча и щита. Понимать связь слов «щит» и «защита». Видеть разницу в образах оружия добрых и злых героев сказок. Понимать значение размещенных на щитах изображений. Придумывать и создавать форму и декор разных по характеру щита, колчана для стрел или рукояти меча для богатыря – защитника или его врагов.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Прялка и волшебный клубок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Определяющая роль в сказках прядения, прялки, ткачества, клубка ниток или веретена. Значимость прядения в крестьянской жизни. Зависимость судьбы пряхи от её сноровки, мастерства и вкуса. Наделение в мифах и сказках прядения, ткачества и всего, что с ними связано магической силой. Героини сказок, связанные с этой деятельностью: Василиса Премудрая за одну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ночь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соткала волшебный ковёр; Баба Яга пряла, скручивая нить в клубок, а клубок помогает герою найти свою судьбу. Клубок – символ времени и бесконечности, символ судьбы. Богини Судьбы, прядущие нить жизни человека в культуре разных народов (Мойры у греков, Доля и Недоля у славян,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Среча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Несреча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 у сербов).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>1. Выбрать и зарисовать предметы, раскрывающие представления древних о жизни и судьбе человека.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sz w:val="24"/>
          <w:szCs w:val="24"/>
        </w:rPr>
        <w:lastRenderedPageBreak/>
        <w:t xml:space="preserve">         2. Создать композицию из предметов, символизирующих представление древних людей о круговороте в природе и судьбе человека (карандаш, роллер, фломастер).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Понимать символический судьбоносный смысл определяющей роли прядения, прялки, ткачества, клубка ниток или веретена в сказках. Выбирать и зарисовывать предметы, раскрывающие представления древних о жизни и судьбе человека. Создавать композицию из предметов, символизирующих представление древних людей о круговороте в природе и судьбе человека.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Скоро сказка сказывается, да не скоро дело делается... (2 часа)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Изображение праздника и его атрибутов в искусстве (1 час).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Счастливый конец сказки. Праздник, народное гуляние на картинах художников. Праздничный стол, посуда, угощение. Самовар, ковши, братины, чаши, туеса, крынки. Посуда на крестьянском столе – деревянная, глиняная. Медная. Посуда на царском столе – серебряная, покрытая цветными глазурями. Дух русской старины в натюрмортах с предметами крестьянского быта (В. Стожаров).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Сделай зарисовки предметов крестьянского быта, украсить их символическими узорами. Написать гуашью натюрморт, поставленный учителем.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Рассматривать праздник, народное гуляние на картинах художников, находить в них общее </w:t>
      </w:r>
      <w:proofErr w:type="gramStart"/>
      <w:r w:rsidRPr="00A34101">
        <w:rPr>
          <w:rFonts w:ascii="Times New Roman" w:hAnsi="Times New Roman" w:cs="Times New Roman"/>
          <w:sz w:val="24"/>
          <w:szCs w:val="24"/>
        </w:rPr>
        <w:t>и  особенное</w:t>
      </w:r>
      <w:proofErr w:type="gramEnd"/>
      <w:r w:rsidRPr="00A34101">
        <w:rPr>
          <w:rFonts w:ascii="Times New Roman" w:hAnsi="Times New Roman" w:cs="Times New Roman"/>
          <w:sz w:val="24"/>
          <w:szCs w:val="24"/>
        </w:rPr>
        <w:t xml:space="preserve"> с современным праздником. Различать по внешнему виду старинную посуду, знать название и функции. Чувствовать дух русской старины в натюрмортах с предметами крестьянского быта. Делать зарисовки предметов крестьянского быта, украшать их символическими узорами. Создавать живописными средствами натюрморт, поставленный учителем.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Пир на весь мир (1 часа).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Композиции на тему народных гуляний в живописи и в иллюстрациях к сказкам (Б. Кустодиев, И.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В. Васнецов).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Выполнить коллективную работу на тему народного праздника, например, «Пир на весь мир», «Ярмарка». Подготовить фон – деревенскую улицу или помещение дворца. Отдельно нарисовать участников, праздника, украсить их одежду, нарисовать разнообразную посуду и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явства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Собрать композицию из получившихся элементов.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Иметь представление о традиционных народных гуляниях по их изображениям в живописи и иллюстрациях к сказкам. Участвовать в коллективной работе на тему народного праздника. Передавать в движении человека, цветом и декором его одежды атмосферу праздника. Познакомиться с народным обрядовым праздником. Понимать символику праздника. Сравнивать трактовку праздника в картинах разных художников.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Символика народного праздника (1 час). </w:t>
      </w:r>
      <w:r w:rsidRPr="00A34101">
        <w:rPr>
          <w:rFonts w:ascii="Times New Roman" w:hAnsi="Times New Roman" w:cs="Times New Roman"/>
          <w:sz w:val="24"/>
          <w:szCs w:val="24"/>
        </w:rPr>
        <w:t>Народный праздник – Красная горка. Хороводные игры. Песни-веснянки и «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» весны. Символика праздника Красная горка. Хороводы в творчестве художников А.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4101"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 w:rsidRPr="00A34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Художественная деятельность.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Принять участие в интегрированном мероприятии «Праздник встречи весны» (литературное чтение, музыка, изобразительное искусство). Выполнить костюмы к празднику, украшения. Создать коллективную работу на тему «Хоровод».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Характеристика деятельности учащихся.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Принимать участие в интегрированном мероприятии (литературное чтение, музыка, изобразительное искусство). Создавать для себя костюм к празднику, украшения. Участвовать в коллективной работе на тему «Хоровод». Осознавать общие корни сказочных образов и образов народного изобразительного искусства. Понимать единство символики в древнем и современном искусстве. </w:t>
      </w:r>
    </w:p>
    <w:p w:rsidR="00A34101" w:rsidRPr="00A34101" w:rsidRDefault="00A34101" w:rsidP="00A34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1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Образы сказок - основа любого искусства. </w:t>
      </w:r>
      <w:r w:rsidRPr="00A34101">
        <w:rPr>
          <w:rFonts w:ascii="Times New Roman" w:hAnsi="Times New Roman" w:cs="Times New Roman"/>
          <w:sz w:val="24"/>
          <w:szCs w:val="24"/>
        </w:rPr>
        <w:t xml:space="preserve">Общие корни сказочных образов и образов народного изобразительного искусства в древних мифах. Единство символики. Роль осмысления древних символов в понимании настоящего профессионального искусства. </w:t>
      </w:r>
    </w:p>
    <w:p w:rsidR="00A34101" w:rsidRPr="00F83339" w:rsidRDefault="00A34101" w:rsidP="00A3410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34101" w:rsidRPr="00F83339" w:rsidRDefault="00F83339" w:rsidP="00A3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3.</w:t>
      </w:r>
      <w:r w:rsidR="00A34101" w:rsidRPr="00F83339">
        <w:rPr>
          <w:rFonts w:ascii="Times New Roman" w:hAnsi="Times New Roman" w:cs="Times New Roman"/>
          <w:b/>
          <w:sz w:val="28"/>
          <w:szCs w:val="24"/>
        </w:rPr>
        <w:t>.Календарно</w:t>
      </w:r>
      <w:proofErr w:type="gramEnd"/>
      <w:r w:rsidR="00A34101" w:rsidRPr="00F83339">
        <w:rPr>
          <w:rFonts w:ascii="Times New Roman" w:hAnsi="Times New Roman" w:cs="Times New Roman"/>
          <w:b/>
          <w:sz w:val="28"/>
          <w:szCs w:val="24"/>
        </w:rPr>
        <w:t xml:space="preserve">-тематическое планирование по изобразительному искусству 3 класс </w:t>
      </w:r>
    </w:p>
    <w:p w:rsidR="00A34101" w:rsidRPr="00A34101" w:rsidRDefault="00A34101" w:rsidP="00A341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3357" w:type="dxa"/>
        <w:tblLayout w:type="fixed"/>
        <w:tblLook w:val="04A0" w:firstRow="1" w:lastRow="0" w:firstColumn="1" w:lastColumn="0" w:noHBand="0" w:noVBand="1"/>
      </w:tblPr>
      <w:tblGrid>
        <w:gridCol w:w="848"/>
        <w:gridCol w:w="35"/>
        <w:gridCol w:w="1807"/>
        <w:gridCol w:w="35"/>
        <w:gridCol w:w="1241"/>
        <w:gridCol w:w="35"/>
        <w:gridCol w:w="2658"/>
        <w:gridCol w:w="2268"/>
        <w:gridCol w:w="2268"/>
        <w:gridCol w:w="35"/>
        <w:gridCol w:w="2092"/>
        <w:gridCol w:w="35"/>
      </w:tblGrid>
      <w:tr w:rsidR="00A34101" w:rsidRPr="00A34101" w:rsidTr="00DF3850">
        <w:tc>
          <w:tcPr>
            <w:tcW w:w="883" w:type="dxa"/>
            <w:gridSpan w:val="2"/>
            <w:tcBorders>
              <w:bottom w:val="nil"/>
            </w:tcBorders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Дата про</w:t>
            </w:r>
          </w:p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ведения</w:t>
            </w: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 xml:space="preserve">№, </w:t>
            </w:r>
            <w:proofErr w:type="spellStart"/>
            <w:r w:rsidRPr="00A34101">
              <w:rPr>
                <w:b/>
              </w:rPr>
              <w:t>раздел,тема</w:t>
            </w:r>
            <w:proofErr w:type="spellEnd"/>
            <w:r w:rsidRPr="00A34101">
              <w:rPr>
                <w:b/>
              </w:rPr>
              <w:t xml:space="preserve"> урока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Тип урока</w:t>
            </w:r>
          </w:p>
        </w:tc>
        <w:tc>
          <w:tcPr>
            <w:tcW w:w="7229" w:type="dxa"/>
            <w:gridSpan w:val="4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 xml:space="preserve">Планируемые результаты 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Вид деятельности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  <w:tcBorders>
              <w:top w:val="nil"/>
            </w:tcBorders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 xml:space="preserve">Предметные 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proofErr w:type="spellStart"/>
            <w:r w:rsidRPr="00A34101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 xml:space="preserve"> Личностные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jc w:val="both"/>
            </w:pP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Волшебный мир, наполненный чудесами (6ч)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1.Из чего родилась сказка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понимать роль мифа и мифических персонажей в развитии культуры и искусства</w:t>
            </w:r>
          </w:p>
          <w:p w:rsidR="00A34101" w:rsidRPr="00A34101" w:rsidRDefault="00A34101" w:rsidP="00A34101">
            <w:pPr>
              <w:jc w:val="both"/>
            </w:pPr>
          </w:p>
          <w:p w:rsidR="00A34101" w:rsidRPr="00A34101" w:rsidRDefault="00A34101" w:rsidP="00A34101">
            <w:pPr>
              <w:jc w:val="both"/>
            </w:pPr>
          </w:p>
          <w:p w:rsidR="00A34101" w:rsidRPr="00A34101" w:rsidRDefault="00A34101" w:rsidP="00A34101">
            <w:pPr>
              <w:jc w:val="both"/>
            </w:pP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Развитие способности ориентироваться в мире художественной культуре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/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2. …из потребностей жизни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понимать особенности изображения животных и людей древними художниками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предопределяющее</w:t>
            </w:r>
          </w:p>
          <w:p w:rsidR="00A34101" w:rsidRPr="00A34101" w:rsidRDefault="00A34101" w:rsidP="00A34101">
            <w:pPr>
              <w:jc w:val="both"/>
            </w:pPr>
            <w:proofErr w:type="spellStart"/>
            <w:r w:rsidRPr="00A34101">
              <w:t>го</w:t>
            </w:r>
            <w:proofErr w:type="spellEnd"/>
            <w:r w:rsidRPr="00A34101">
              <w:t xml:space="preserve"> способность к самостоятельной продуктивной творческой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Изобразить эпизоды из жизни древних рыболовов, охотников, их племен. Создавать  композицию в манере наскальной живописи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3…. из веры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 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создавать оберег, имея представление о древнейшем декоративно-прикладном искусстве и особенностях изображения животных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Формирование активного отношения к традициям культуры</w:t>
            </w:r>
          </w:p>
          <w:p w:rsidR="00A34101" w:rsidRPr="00A34101" w:rsidRDefault="00A34101" w:rsidP="00A34101">
            <w:pPr>
              <w:jc w:val="both"/>
            </w:pP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Создавать оберег в виде зверя или птицы в объеме или на плоскости в виде рельефа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4…. из желания узнать мир и сделать его лучше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понимать роль мифа в жизни древнего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</w:p>
          <w:p w:rsidR="00A34101" w:rsidRPr="00A34101" w:rsidRDefault="00A34101" w:rsidP="00A34101">
            <w:pPr>
              <w:jc w:val="both"/>
            </w:pPr>
            <w:r w:rsidRPr="00A34101">
              <w:t>Подходить эстетически к любому виду деятельности</w:t>
            </w:r>
          </w:p>
          <w:p w:rsidR="00A34101" w:rsidRPr="00A34101" w:rsidRDefault="00A34101" w:rsidP="00A34101">
            <w:pPr>
              <w:jc w:val="both"/>
            </w:pP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Развитие наблюдательности реального мира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/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5. Знак и символ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. 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интерпретировать изображение как знак и символ, овладевать основами языка знаков и </w:t>
            </w:r>
            <w:r w:rsidRPr="00A34101">
              <w:lastRenderedPageBreak/>
              <w:t>символов для понимания искусства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>Принимать и терпимо относиться другой точке зрения, другому восприятию мира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Развитие фантазии, воображения, визуальной памяти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Выполнить эскиз вышивки на бумаге в клетку , применяя древнюю символику</w:t>
            </w:r>
          </w:p>
        </w:tc>
      </w:tr>
      <w:tr w:rsidR="00A34101" w:rsidRPr="00A34101" w:rsidTr="00DF3850">
        <w:trPr>
          <w:gridAfter w:val="1"/>
          <w:wAfter w:w="35" w:type="dxa"/>
          <w:trHeight w:val="2697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6. Сказка ложь, да в ней намек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proofErr w:type="spellStart"/>
            <w:r w:rsidRPr="00A34101">
              <w:t>Комбини</w:t>
            </w:r>
            <w:proofErr w:type="spellEnd"/>
          </w:p>
          <w:p w:rsidR="00A34101" w:rsidRPr="00A34101" w:rsidRDefault="00A34101" w:rsidP="00A34101">
            <w:pPr>
              <w:jc w:val="both"/>
            </w:pPr>
            <w:proofErr w:type="spellStart"/>
            <w:r w:rsidRPr="00A34101">
              <w:t>рованный</w:t>
            </w:r>
            <w:proofErr w:type="spellEnd"/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понимать общее и отличия мифа и сказки. Понимать значение композиции произведения, формы и цвета объектов в раскрытии содержания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Создать образ сказочного Коня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t xml:space="preserve"> </w:t>
            </w:r>
            <w:r w:rsidRPr="00A34101">
              <w:rPr>
                <w:b/>
              </w:rPr>
              <w:t xml:space="preserve">Сказочные темы и сюжеты </w:t>
            </w:r>
            <w:proofErr w:type="gramStart"/>
            <w:r w:rsidRPr="00A34101">
              <w:rPr>
                <w:b/>
              </w:rPr>
              <w:t>в изобрази</w:t>
            </w:r>
            <w:proofErr w:type="gramEnd"/>
          </w:p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тельном искусстве</w:t>
            </w:r>
          </w:p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(2ч)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7. Сказочные темы и сюжеты в изобразительном искусстве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различать «тему» и «сюжет» в искусстве, создавать обобщенный образ сказочного животного, используя технику силуэта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Эмоционально-ценностное и осмысленное восприятие  образов реальности  и произведений искусства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 xml:space="preserve">Изобразить графическими средствами сказочную птицу или зверя 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</w:p>
          <w:p w:rsidR="00A34101" w:rsidRPr="00A34101" w:rsidRDefault="00A34101" w:rsidP="00A34101">
            <w:pPr>
              <w:jc w:val="both"/>
            </w:pPr>
            <w:r w:rsidRPr="00A34101">
              <w:t>8. Сказочные темы и сюжеты в изобразительном искусстве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различать «тему» и «сюжет» в искусстве, создавать обобщенный образ сказочного </w:t>
            </w:r>
            <w:r w:rsidRPr="00A34101">
              <w:lastRenderedPageBreak/>
              <w:t>животного, используя технику силуэта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 xml:space="preserve">Обретение творческого опыта, предопределяющего способность к самостоятельной продуктивной </w:t>
            </w:r>
            <w:r w:rsidRPr="00A34101">
              <w:lastRenderedPageBreak/>
              <w:t>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 xml:space="preserve">Изобразить графическими средствами сказочную птицу или зверя 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Художники-</w:t>
            </w:r>
            <w:proofErr w:type="spellStart"/>
            <w:r w:rsidRPr="00A34101">
              <w:rPr>
                <w:b/>
              </w:rPr>
              <w:t>ска</w:t>
            </w:r>
            <w:proofErr w:type="spellEnd"/>
          </w:p>
          <w:p w:rsidR="00A34101" w:rsidRPr="00A34101" w:rsidRDefault="00A34101" w:rsidP="00A34101">
            <w:pPr>
              <w:jc w:val="both"/>
              <w:rPr>
                <w:b/>
              </w:rPr>
            </w:pPr>
            <w:proofErr w:type="spellStart"/>
            <w:r w:rsidRPr="00A34101">
              <w:rPr>
                <w:b/>
              </w:rPr>
              <w:t>зочники</w:t>
            </w:r>
            <w:proofErr w:type="spellEnd"/>
            <w:r w:rsidRPr="00A34101">
              <w:rPr>
                <w:b/>
              </w:rPr>
              <w:t xml:space="preserve">. </w:t>
            </w:r>
            <w:proofErr w:type="spellStart"/>
            <w:r w:rsidRPr="00A34101">
              <w:rPr>
                <w:b/>
              </w:rPr>
              <w:t>Сказоч</w:t>
            </w:r>
            <w:proofErr w:type="spellEnd"/>
          </w:p>
          <w:p w:rsidR="00A34101" w:rsidRPr="00A34101" w:rsidRDefault="00A34101" w:rsidP="00A34101">
            <w:pPr>
              <w:jc w:val="both"/>
              <w:rPr>
                <w:b/>
              </w:rPr>
            </w:pPr>
            <w:proofErr w:type="spellStart"/>
            <w:r w:rsidRPr="00A34101">
              <w:rPr>
                <w:b/>
              </w:rPr>
              <w:t>ные</w:t>
            </w:r>
            <w:proofErr w:type="spellEnd"/>
            <w:r w:rsidRPr="00A34101">
              <w:rPr>
                <w:b/>
              </w:rPr>
              <w:t xml:space="preserve"> образы (5ч)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9. Художники-сказочники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различать художественную манеру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и находить их произведения 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Определить автора каждого фрагмента из произведений художников-сказочников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10. Герой сказки- носитель народных идеалов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описывать образы богатырей, изображать одежду русских воинов в разные исторические периоды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Изобразить героя сказки в полный рост или сделать </w:t>
            </w:r>
            <w:proofErr w:type="spellStart"/>
            <w:r w:rsidRPr="00A34101">
              <w:t>погрудный</w:t>
            </w:r>
            <w:proofErr w:type="spellEnd"/>
            <w:r w:rsidRPr="00A34101">
              <w:t xml:space="preserve"> портрет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11. Образ героя- защитника Отечества в искусстве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анализировать образы защитников Родины в произведениях искусства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Воспитание уважения к  истории своего Отечества, выраженной в изобразительном искусстве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Создать образ героя-реального защитника Родины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12. Идеальный образ сказочной героини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понимать идеальные качества характера женщины, установленные </w:t>
            </w:r>
            <w:r w:rsidRPr="00A34101">
              <w:lastRenderedPageBreak/>
              <w:t>традицией народной культуры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 xml:space="preserve">Формирование активного </w:t>
            </w:r>
            <w:proofErr w:type="spellStart"/>
            <w:r w:rsidRPr="00A34101">
              <w:t>отншения</w:t>
            </w:r>
            <w:proofErr w:type="spellEnd"/>
            <w:r w:rsidRPr="00A34101">
              <w:t xml:space="preserve"> к личностно-значимой ценности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Способность к анализу и </w:t>
            </w:r>
            <w:proofErr w:type="spellStart"/>
            <w:r w:rsidRPr="00A34101">
              <w:t>структуированию</w:t>
            </w:r>
            <w:proofErr w:type="spellEnd"/>
            <w:r w:rsidRPr="00A34101">
              <w:t xml:space="preserve"> визуального образа на основе </w:t>
            </w:r>
            <w:r w:rsidRPr="00A34101">
              <w:lastRenderedPageBreak/>
              <w:t>эмоционально-нравственной оценки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lastRenderedPageBreak/>
              <w:t>Создать идеальный женский образ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13. Идеальные женские образы в искусстве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видеть качества женщины, изображенные в произведениях 7искусства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Формирование активного </w:t>
            </w:r>
            <w:proofErr w:type="spellStart"/>
            <w:r w:rsidRPr="00A34101">
              <w:t>отншения</w:t>
            </w:r>
            <w:proofErr w:type="spellEnd"/>
            <w:r w:rsidRPr="00A34101">
              <w:t xml:space="preserve"> к личностно-значимой ценности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Способность к анализу и </w:t>
            </w:r>
            <w:proofErr w:type="spellStart"/>
            <w:r w:rsidRPr="00A34101">
              <w:t>структуированию</w:t>
            </w:r>
            <w:proofErr w:type="spellEnd"/>
            <w:r w:rsidRPr="00A34101">
              <w:t xml:space="preserve"> визуального образа на основе эмоционально-нравственной оценки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Создать современный женский образ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  <w:rPr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Реальность и фантазия (12ч)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14. Образы отрицательных персонажей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8Научится: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П9онимать специфику соз10дания образа с помо11щью цвета и характе12ра  линии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Создать образ отрицательной героини сказки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15.Образы отрицательных персонажей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Научитс13я: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Понимать14 специфику создания 15образа с помощью </w:t>
            </w:r>
            <w:r w:rsidRPr="00A34101">
              <w:rPr>
                <w:lang w:val="en-US"/>
              </w:rPr>
              <w:t>16</w:t>
            </w:r>
            <w:r w:rsidRPr="00A34101">
              <w:t xml:space="preserve">цвета и характера  </w:t>
            </w:r>
            <w:proofErr w:type="spellStart"/>
            <w:r w:rsidRPr="00A34101">
              <w:t>лин</w:t>
            </w:r>
            <w:proofErr w:type="spellEnd"/>
            <w:r w:rsidRPr="00A34101">
              <w:rPr>
                <w:lang w:val="en-US"/>
              </w:rPr>
              <w:t>17</w:t>
            </w:r>
            <w:proofErr w:type="spellStart"/>
            <w:r w:rsidRPr="00A34101">
              <w:t>ии</w:t>
            </w:r>
            <w:proofErr w:type="spellEnd"/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Умение подходить эстетически к любому виду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Способность к анализу и </w:t>
            </w:r>
            <w:proofErr w:type="spellStart"/>
            <w:r w:rsidRPr="00A34101">
              <w:t>структуированию</w:t>
            </w:r>
            <w:proofErr w:type="spellEnd"/>
            <w:r w:rsidRPr="00A34101">
              <w:t xml:space="preserve"> визуального образа на основе эмоционально-нравственной оценки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Конструировать из пластилина модель изразца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16.Образ дороги в сказке и дорога в жизни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>Научится: 18</w:t>
            </w:r>
          </w:p>
          <w:p w:rsidR="00A34101" w:rsidRPr="00A34101" w:rsidRDefault="00A34101" w:rsidP="00A34101">
            <w:pPr>
              <w:jc w:val="both"/>
            </w:pPr>
            <w:r w:rsidRPr="00A34101">
              <w:t xml:space="preserve">понимать 19многозначность </w:t>
            </w:r>
            <w:r w:rsidRPr="00A34101">
              <w:lastRenderedPageBreak/>
              <w:t>по20нятия «дорога» в иску21сстве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</w:t>
            </w:r>
            <w:r w:rsidRPr="00A34101">
              <w:lastRenderedPageBreak/>
              <w:t>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>Способность к художественному познанию мира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Выполнить упражнение на построение перспективы дороги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178AB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17. Там, на неведомых дорожках…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Научи22тся: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знакам и символам перекрестка  дорог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Готовность к осознанному выбору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Способность к художественному познанию мира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Выполнить коллективную работу: план-схему сказочной дороги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18. Странствия по различным мирам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интерпретировать образ дороги в искусстве как жизненного пути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Умение применять полученные знания в собственной художественно-творческой деятельности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Выполнить коллективную работу: изобразить различные препятствия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19. Образ сказочного леса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передавать  выразительные черты сказочного героя дереву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Овладение элементарными средствами художественного изображения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Нарисовать дерево и придать ему выразительные черты сказочного персонажа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20. Заколдованный лес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видеть в образах разнообразных деревьев характеры и помыслы различных персонажей сказок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Выполнить упражнение на изображение елей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21. Волшебный лес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lastRenderedPageBreak/>
              <w:t>понимать субъективность трактовки образа персонажа разными художниками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 xml:space="preserve">Обретение творческого опыта, </w:t>
            </w:r>
            <w:r w:rsidRPr="00A34101">
              <w:lastRenderedPageBreak/>
              <w:t>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 xml:space="preserve">Навык использования </w:t>
            </w:r>
            <w:r w:rsidRPr="00A34101">
              <w:lastRenderedPageBreak/>
              <w:t>различных художественных материалов для работы  в разных техниках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lastRenderedPageBreak/>
              <w:t xml:space="preserve">Изобразить лес Снегурочки, </w:t>
            </w:r>
            <w:r w:rsidRPr="00A34101">
              <w:lastRenderedPageBreak/>
              <w:t>используя гуашь и тонированную бумагу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22.Образ жилища в сказке и в жизни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находить в элементах декора избы древние символы-обереги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Нарисовать наличник окна, используя изображений оберегающих символов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23. Образ деревни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использовать правила перспективы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Способность к художественному познанию мира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Коллективная работа по изображению сельской улицы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24. Образ города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применять разные способы работы с бумагой и пластилином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Коллективная работа :создать макет города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25. Образ сказочного города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применять разные способы работы с бумагой и пластилином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spacing w:line="240" w:lineRule="exact"/>
            </w:pPr>
            <w:r w:rsidRPr="00A34101">
              <w:t>Выполнить коллективную работу в объеме или  в рельефе</w:t>
            </w:r>
          </w:p>
        </w:tc>
      </w:tr>
      <w:tr w:rsidR="00A34101" w:rsidRPr="00A34101" w:rsidTr="00DF3850">
        <w:trPr>
          <w:gridAfter w:val="1"/>
          <w:wAfter w:w="35" w:type="dxa"/>
          <w:trHeight w:val="3126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Образы сказочных атрибутов (7ч)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26. Свет мой, зеркальце…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разрабатывать эскиз изделия с учетом особенностей его будущего хозяина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Разработать эскиз рамки для сказочного персонажа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27. Куколка…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способам последовательного изготовления простой куклы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Развитие художественно-образного мышления как </w:t>
            </w:r>
            <w:proofErr w:type="spellStart"/>
            <w:r w:rsidRPr="00A34101">
              <w:t>неотьемлемой</w:t>
            </w:r>
            <w:proofErr w:type="spellEnd"/>
            <w:r w:rsidRPr="00A34101">
              <w:t xml:space="preserve"> части целостного мышления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Создать обрядовую куклу и объединить все куклы в единую композицию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28. Яблоки и яблоня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различать добрую и злую силу яблок в сказках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Развитие фантазии, воображения, визуальной памяти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Способность к художественному познанию мира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Выполнить натюрморт  с яблоками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29. Перо жар-птицы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выполнять зарисовки перьев Жар-птицы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Развитие фантазии, воображения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Выполнить зарисовки ветвей и цветов и придать им образ пера Жар-птицы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30. Корона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lastRenderedPageBreak/>
              <w:t>создавать макет, используя в декоре древнюю символику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lastRenderedPageBreak/>
              <w:t>Развитие фантазии, воображения, визуальной памяти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Стремление использовать художественные умения для создания </w:t>
            </w:r>
            <w:r w:rsidRPr="00A34101">
              <w:lastRenderedPageBreak/>
              <w:t>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lastRenderedPageBreak/>
              <w:t xml:space="preserve">Выполнить макет короны из бумаги, проволоки, </w:t>
            </w:r>
            <w:r w:rsidRPr="00A34101">
              <w:lastRenderedPageBreak/>
              <w:t>пластических материалов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31. Меч-</w:t>
            </w:r>
            <w:proofErr w:type="spellStart"/>
            <w:r w:rsidRPr="00A34101">
              <w:t>кладенец</w:t>
            </w:r>
            <w:proofErr w:type="spellEnd"/>
            <w:r w:rsidRPr="00A34101">
              <w:t xml:space="preserve"> и щит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понимать связь слов «щит» и «защита»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Обретение творческого опыта, предопределяющего способность к самостоятельной продуктивной художественной деятельности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Придумать и изобразить украшение щита,                   колчана для стрел или рукоятки меча для богатыря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32. Прялка и волшебный клубок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выбирать и зарисовывать предметы, раскрывающие представление  древних о жизни и о судьбе человека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Создать композицию из предметов, символизирующих представление о круговороте  в природе и судьбе человека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  <w:rPr>
                <w:b/>
              </w:rPr>
            </w:pPr>
            <w:r w:rsidRPr="00A34101">
              <w:rPr>
                <w:b/>
              </w:rPr>
              <w:t>Скоро сказка сказывается, да не скоро дело делается (2ч)</w:t>
            </w:r>
          </w:p>
          <w:p w:rsidR="00A34101" w:rsidRPr="00A34101" w:rsidRDefault="00A34101" w:rsidP="00A34101">
            <w:pPr>
              <w:jc w:val="both"/>
            </w:pPr>
            <w:r w:rsidRPr="00A34101">
              <w:t>33. Изображение праздника и его атрибутов в искусстве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Изучение нового материала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различать по внешнему виду старинную посуду, знать название и ее функции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 xml:space="preserve">Воспитание уважения к истории культуры своего Отечества 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Стремление использовать художественные умения для создания красивых вещей и украшений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Выполнить зарисовки предметов крестьянского быта, украсить их символическими узорами</w:t>
            </w:r>
          </w:p>
        </w:tc>
      </w:tr>
      <w:tr w:rsidR="00A34101" w:rsidRPr="00A34101" w:rsidTr="00DF3850">
        <w:trPr>
          <w:gridAfter w:val="1"/>
          <w:wAfter w:w="35" w:type="dxa"/>
        </w:trPr>
        <w:tc>
          <w:tcPr>
            <w:tcW w:w="848" w:type="dxa"/>
          </w:tcPr>
          <w:p w:rsidR="00A34101" w:rsidRPr="00A34101" w:rsidRDefault="00A34101" w:rsidP="00A34101">
            <w:pPr>
              <w:jc w:val="both"/>
            </w:pPr>
          </w:p>
        </w:tc>
        <w:tc>
          <w:tcPr>
            <w:tcW w:w="1842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34. Пир на весь мир</w:t>
            </w:r>
          </w:p>
        </w:tc>
        <w:tc>
          <w:tcPr>
            <w:tcW w:w="1276" w:type="dxa"/>
            <w:gridSpan w:val="2"/>
          </w:tcPr>
          <w:p w:rsidR="00A34101" w:rsidRPr="00A34101" w:rsidRDefault="00A34101" w:rsidP="00A34101">
            <w:pPr>
              <w:jc w:val="both"/>
            </w:pPr>
            <w:r w:rsidRPr="00A34101">
              <w:t>Комбинированный</w:t>
            </w:r>
          </w:p>
        </w:tc>
        <w:tc>
          <w:tcPr>
            <w:tcW w:w="2693" w:type="dxa"/>
            <w:gridSpan w:val="2"/>
          </w:tcPr>
          <w:p w:rsidR="00A34101" w:rsidRPr="00A34101" w:rsidRDefault="00A34101" w:rsidP="00A34101">
            <w:pPr>
              <w:jc w:val="both"/>
              <w:rPr>
                <w:i/>
              </w:rPr>
            </w:pPr>
            <w:r w:rsidRPr="00A34101">
              <w:rPr>
                <w:i/>
              </w:rPr>
              <w:t xml:space="preserve">Научится: </w:t>
            </w:r>
          </w:p>
          <w:p w:rsidR="00A34101" w:rsidRPr="00A34101" w:rsidRDefault="00A34101" w:rsidP="00A34101">
            <w:pPr>
              <w:jc w:val="both"/>
            </w:pPr>
            <w:r w:rsidRPr="00A34101">
              <w:t>передавать в движении человека цветом и декором  его одежды создавать атмосферу праздника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Воспринимать и терпимо относиться  к другой точке зрения</w:t>
            </w:r>
          </w:p>
        </w:tc>
        <w:tc>
          <w:tcPr>
            <w:tcW w:w="2268" w:type="dxa"/>
          </w:tcPr>
          <w:p w:rsidR="00A34101" w:rsidRPr="00A34101" w:rsidRDefault="00A34101" w:rsidP="00A34101">
            <w:pPr>
              <w:jc w:val="both"/>
            </w:pPr>
            <w:r w:rsidRPr="00A34101">
              <w:t>Приобщение к художественной культуре как части общей культуры человечества</w:t>
            </w:r>
          </w:p>
        </w:tc>
        <w:tc>
          <w:tcPr>
            <w:tcW w:w="2127" w:type="dxa"/>
            <w:gridSpan w:val="2"/>
          </w:tcPr>
          <w:p w:rsidR="00A34101" w:rsidRPr="00A34101" w:rsidRDefault="00A34101" w:rsidP="00A34101">
            <w:r w:rsidRPr="00A34101">
              <w:t>Выполнить коллективную работу на тему народного праздника «Пир на весь мир»</w:t>
            </w:r>
          </w:p>
        </w:tc>
      </w:tr>
    </w:tbl>
    <w:p w:rsidR="00A34101" w:rsidRPr="00A34101" w:rsidRDefault="00A34101" w:rsidP="00A34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rPr>
          <w:rFonts w:ascii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A34101" w:rsidRPr="00F83339" w:rsidRDefault="00A34101" w:rsidP="00A3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83339">
        <w:rPr>
          <w:rFonts w:ascii="Times New Roman" w:eastAsia="Times New Roman" w:hAnsi="Times New Roman" w:cs="Times New Roman"/>
          <w:b/>
          <w:sz w:val="28"/>
          <w:szCs w:val="24"/>
        </w:rPr>
        <w:t>по изобразительному искусству</w:t>
      </w:r>
      <w:r w:rsidR="00F83339">
        <w:rPr>
          <w:rFonts w:ascii="Times New Roman" w:eastAsia="Times New Roman" w:hAnsi="Times New Roman" w:cs="Times New Roman"/>
          <w:b/>
          <w:sz w:val="28"/>
          <w:szCs w:val="24"/>
        </w:rPr>
        <w:t xml:space="preserve"> 4 класс</w:t>
      </w:r>
    </w:p>
    <w:p w:rsidR="00A34101" w:rsidRPr="00F83339" w:rsidRDefault="00A34101" w:rsidP="00F83339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3410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</w:t>
      </w:r>
      <w:r w:rsidR="00F8333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</w:t>
      </w:r>
      <w:r w:rsidRPr="00A3410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F83339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 </w:t>
      </w:r>
      <w:r w:rsidR="00F83339" w:rsidRPr="00F83339">
        <w:rPr>
          <w:rFonts w:ascii="Times New Roman" w:eastAsia="Times New Roman" w:hAnsi="Times New Roman" w:cs="Times New Roman"/>
          <w:b/>
          <w:smallCaps/>
          <w:sz w:val="28"/>
          <w:szCs w:val="24"/>
        </w:rPr>
        <w:t>1.</w:t>
      </w:r>
      <w:r w:rsidRPr="00F83339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  </w:t>
      </w:r>
      <w:r w:rsidRPr="00F83339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Планируемые результаты </w:t>
      </w:r>
      <w:r w:rsidRPr="00F83339">
        <w:rPr>
          <w:rFonts w:ascii="Times New Roman" w:eastAsia="Times New Roman" w:hAnsi="Times New Roman" w:cs="Times New Roman"/>
          <w:b/>
          <w:sz w:val="28"/>
          <w:szCs w:val="24"/>
        </w:rPr>
        <w:t>освоения учебной программы</w:t>
      </w:r>
      <w:r w:rsidR="00F8333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3339">
        <w:rPr>
          <w:rFonts w:ascii="Times New Roman" w:eastAsia="Times New Roman" w:hAnsi="Times New Roman" w:cs="Times New Roman"/>
          <w:b/>
          <w:sz w:val="28"/>
          <w:szCs w:val="24"/>
        </w:rPr>
        <w:t xml:space="preserve">по курсу «Изобразительное искусство» </w:t>
      </w:r>
    </w:p>
    <w:p w:rsidR="00A34101" w:rsidRPr="00A34101" w:rsidRDefault="00A34101" w:rsidP="00A34101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К концу учебного года учащиеся должны уметь</w:t>
      </w:r>
      <w:r w:rsidRPr="00A34101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: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рассматривать и проводить простейший анализ произведения искусства (содержание, ху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>дожественная форма), определять его принадлежность к тому или иному виду или жанру искус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ства;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чувствовать и передавать красоту линий, формы, цветовых оттенков объектов в действи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тельности и в изображении;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выполнять изображения отдельных предметов (шар, куб) с использованием фронтальной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и угловой перспективы;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4"/>
          <w:sz w:val="24"/>
          <w:szCs w:val="24"/>
        </w:rPr>
        <w:t>передавать в рисунках свет, тень, полутень, блик, рефлекс, падающую тень;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использовать различную штриховку для выявления объема, формы изображаемых объек</w:t>
      </w:r>
      <w:r w:rsidRPr="00A34101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A34101" w:rsidRPr="00A34101" w:rsidRDefault="00A34101" w:rsidP="00A34101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анализировать изображаемые предметы, выделяя при этом особенности конструкции, 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формы, пространственного положения, особенности цвета, распределения светотени на поверх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ности предмета;</w:t>
      </w:r>
    </w:p>
    <w:p w:rsidR="00A34101" w:rsidRPr="00A34101" w:rsidRDefault="00A34101" w:rsidP="00A34101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использовать цветовой контраст и гармонию цветовых оттенков, творчески и разнообраз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но применять приемы народной кистевой росписи;</w:t>
      </w:r>
    </w:p>
    <w:p w:rsidR="00A34101" w:rsidRPr="00A34101" w:rsidRDefault="00A34101" w:rsidP="00A34101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использовать закономерности линейной и воздушной перспективы, светотени, </w:t>
      </w:r>
      <w:proofErr w:type="spellStart"/>
      <w:r w:rsidRPr="00A34101">
        <w:rPr>
          <w:rFonts w:ascii="Times New Roman" w:eastAsia="Times New Roman" w:hAnsi="Times New Roman" w:cs="Times New Roman"/>
          <w:spacing w:val="-6"/>
          <w:sz w:val="24"/>
          <w:szCs w:val="24"/>
        </w:rPr>
        <w:t>цветоведе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ния</w:t>
      </w:r>
      <w:proofErr w:type="spellEnd"/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как выразительных средств в аппликациях и коллективных мозаичных панно;</w:t>
      </w:r>
    </w:p>
    <w:p w:rsidR="00A34101" w:rsidRPr="00A34101" w:rsidRDefault="00A34101" w:rsidP="00A34101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передавать в лепных изделиях объемную форму, конструктивно-анатомическое строение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животных, фигуры человека.</w:t>
      </w:r>
    </w:p>
    <w:p w:rsidR="00F83339" w:rsidRDefault="00F83339" w:rsidP="00F83339">
      <w:pPr>
        <w:tabs>
          <w:tab w:val="left" w:pos="5812"/>
        </w:tabs>
        <w:rPr>
          <w:rFonts w:ascii="Times New Roman" w:eastAsia="Times New Roman" w:hAnsi="Times New Roman"/>
          <w:b/>
          <w:sz w:val="28"/>
        </w:rPr>
      </w:pPr>
    </w:p>
    <w:p w:rsidR="00A34101" w:rsidRPr="00F83339" w:rsidRDefault="00F83339" w:rsidP="00F83339">
      <w:pPr>
        <w:tabs>
          <w:tab w:val="left" w:pos="5812"/>
        </w:tabs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</w:t>
      </w:r>
      <w:r w:rsidR="00A34101" w:rsidRPr="00F83339">
        <w:rPr>
          <w:rFonts w:ascii="Times New Roman" w:eastAsia="Times New Roman" w:hAnsi="Times New Roman"/>
          <w:b/>
          <w:sz w:val="28"/>
        </w:rPr>
        <w:t>Содержание тем учебного курса.</w:t>
      </w:r>
    </w:p>
    <w:p w:rsidR="00A34101" w:rsidRPr="00A34101" w:rsidRDefault="00A34101" w:rsidP="00A34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В течение учебного года учащиеся должны ознакомиться </w:t>
      </w:r>
      <w:r w:rsidRPr="00A34101">
        <w:rPr>
          <w:rFonts w:ascii="Times New Roman" w:eastAsia="Times New Roman" w:hAnsi="Times New Roman" w:cs="Times New Roman"/>
          <w:spacing w:val="-3"/>
          <w:sz w:val="24"/>
          <w:szCs w:val="24"/>
        </w:rPr>
        <w:t>с основными видами и жанра</w:t>
      </w:r>
      <w:r w:rsidRPr="00A3410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 xml:space="preserve">ми изобразительного искусства </w:t>
      </w:r>
      <w:r w:rsidRPr="00A34101">
        <w:rPr>
          <w:rFonts w:ascii="Times New Roman" w:eastAsia="Times New Roman" w:hAnsi="Times New Roman" w:cs="Times New Roman"/>
          <w:i/>
          <w:iCs/>
          <w:sz w:val="24"/>
          <w:szCs w:val="24"/>
        </w:rPr>
        <w:t>и усвоить: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начальные сведения о средствах выразительности и эмоционального воздействия рисунка 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(линия, композиция, контраст света и тени, сочетание контрастных и родственных оттенков цве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та, колорит и т. п.);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термины «эмблема», «символ», «декоративный силуэт»;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начальные сведения о народной художественной резьбе по дереву и об украшении домов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и предметов быта;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начальные сведения о видах современного декоративно-прикладного искусства;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основные средства композиции: высота горизонта, точка зрения, контрасты света и тени, </w:t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цветовые отношения, выделение главного центра;</w:t>
      </w:r>
    </w:p>
    <w:p w:rsidR="00A34101" w:rsidRPr="00A34101" w:rsidRDefault="00A34101" w:rsidP="00A34101">
      <w:pPr>
        <w:widowControl w:val="0"/>
        <w:numPr>
          <w:ilvl w:val="0"/>
          <w:numId w:val="20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простейшие сведения о наглядной перспективе, линии горизонта, точке схода и т. д.;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начальные сведения о светотени (свет, тень, полутень, блик, рефлекс, падающая тень), 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о зависимости освещения предмета от силы и удаленности источника освещения;</w:t>
      </w:r>
    </w:p>
    <w:p w:rsidR="00A34101" w:rsidRPr="00A34101" w:rsidRDefault="00A34101" w:rsidP="00A3410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t>деление цветового круга на группу теплых цветов (желтый, оранжевый, красный) и груп</w:t>
      </w:r>
      <w:r w:rsidRPr="00A34101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z w:val="24"/>
          <w:szCs w:val="24"/>
        </w:rPr>
        <w:t>пу холодных цветов (синий, зеленый, фиолетовый);</w:t>
      </w:r>
    </w:p>
    <w:p w:rsidR="00A34101" w:rsidRPr="00F83339" w:rsidRDefault="00A34101" w:rsidP="00F83339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spacing w:val="-3"/>
          <w:sz w:val="24"/>
          <w:szCs w:val="24"/>
        </w:rPr>
        <w:t>изменение цвета в зависимости от расположения предмета в пространстве (для отдель</w:t>
      </w:r>
      <w:r w:rsidRPr="00A34101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A34101">
        <w:rPr>
          <w:rFonts w:ascii="Times New Roman" w:eastAsia="Times New Roman" w:hAnsi="Times New Roman" w:cs="Times New Roman"/>
          <w:spacing w:val="-4"/>
          <w:sz w:val="24"/>
          <w:szCs w:val="24"/>
        </w:rPr>
        <w:t>ных предметов - смягчение очертаний, ослабление яркости и светлоты цвета).</w:t>
      </w:r>
    </w:p>
    <w:p w:rsidR="00A34101" w:rsidRPr="00A34101" w:rsidRDefault="00A34101" w:rsidP="00A34101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план.</w:t>
      </w:r>
    </w:p>
    <w:p w:rsidR="00A34101" w:rsidRPr="00A34101" w:rsidRDefault="00A34101" w:rsidP="00A34101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1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30"/>
        <w:gridCol w:w="2057"/>
      </w:tblGrid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101" w:rsidRPr="00A34101" w:rsidTr="00DF3850">
        <w:tc>
          <w:tcPr>
            <w:tcW w:w="675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2057" w:type="dxa"/>
          </w:tcPr>
          <w:p w:rsidR="00A34101" w:rsidRPr="00A34101" w:rsidRDefault="00A34101" w:rsidP="00A34101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4101" w:rsidRPr="00A34101" w:rsidRDefault="00A34101" w:rsidP="00A34101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1" w:rsidRPr="00A34101" w:rsidRDefault="00F83339" w:rsidP="00A34101">
      <w:pPr>
        <w:tabs>
          <w:tab w:val="left" w:pos="72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34101" w:rsidRPr="00A34101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7"/>
        <w:gridCol w:w="2126"/>
        <w:gridCol w:w="425"/>
        <w:gridCol w:w="992"/>
        <w:gridCol w:w="2834"/>
        <w:gridCol w:w="5101"/>
        <w:gridCol w:w="992"/>
        <w:gridCol w:w="1559"/>
        <w:gridCol w:w="850"/>
      </w:tblGrid>
      <w:tr w:rsidR="00A34101" w:rsidRPr="00A34101" w:rsidTr="00DF3850">
        <w:trPr>
          <w:cantSplit/>
          <w:trHeight w:val="1819"/>
        </w:trPr>
        <w:tc>
          <w:tcPr>
            <w:tcW w:w="657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(этап проектной или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деятельности)</w:t>
            </w:r>
          </w:p>
        </w:tc>
        <w:tc>
          <w:tcPr>
            <w:tcW w:w="425" w:type="dxa"/>
            <w:textDirection w:val="btLr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Кол-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834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5101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  <w:tc>
          <w:tcPr>
            <w:tcW w:w="992" w:type="dxa"/>
            <w:textDirection w:val="btLr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контроля.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ind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ind w:right="-149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</w:t>
            </w: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Рисование на те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 «Летний пейзаж». Фронталь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 угловая перспектива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Выбор и применение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 для реализации собственного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замысла в рисунке.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в обсужде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содержания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выразительных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средств произведений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изобразительного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понятия «фронтальная перспектива» и «угловая перспектива», «точка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схода», «линия горизонта».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;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рисовать на тему; различать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основные и составные, теплые и холодные цвета; использовать художествен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ные материалы (гуашь, цветные каран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даши, акварель, бумага); применять ос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новные средства художественной выра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зительности в рисунке и живописи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(с натуры, по памяти и воображению)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настроения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творческой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работе в жи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вописи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Изучаем азбуку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изобразительного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 Рисование с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сквореч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навыками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штриховки различной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толщины и силы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жима. Первичные навыки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рисования с натуры,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памяти. Передача настроения в творче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ской работе с помо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щью цвета, тона,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композиции. Опреде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формы, конст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рукции. Выявление размеров частей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,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что штриховка - это нанесение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штрихов различной толщины и силы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нажима.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;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рисовать с натуры скворечник,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используя технику штриховки; исполь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зовать художественные материалы; различать основные и составные, теп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лые и холодные цвета; применять ос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новные средства художественной выра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зительности в рисунке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3519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цилиндра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Определение формы,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конструкции. Выяв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ление размеров час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тей. Овладение навы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ками штриховки раз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личной толщины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 силы нажима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рисования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цилиндра; понятия «свет», «тень», «по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лутень», «рефлекс», «блик», «падающая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 натуры цилиндр, используя технику штриховки; назы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картины художников, где ярко видны оттенки светотени; рассматри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натюрморты Ж. Б. С. Шардена и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определять на изображенных предметах светотени; использовать различную штриховку для выявления объема; использовать закономерности фронтальной и угловой перспективы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памяти «Бабочка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цветком»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Использование раз-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личных, художест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венных материалов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(гуашь, акварель, ка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рандаш). Выполнение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композиционного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центра: расположение группы предме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 плоскости листа бумаги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«симметричные фигуры», «ось симметрии»; цветовой круг; контрастные цвета, родственные цвета.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рисовать по памяти; передавать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рисунке строение бабочки; чувство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вать и передавать красоту линий, фор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мы, цветовых оттенков объектов в действительности и в изображении; ис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пользовать тоновые и цветовые контра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сты; выполнять поиск гармоничного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цветов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Беседа «Жанры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изобразительного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искусства» (пейзаж, натюрморт).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Б. Кустодиев «Купчиха за ча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ем»,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К.Коровин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«Натюрморт Цветы и фрукты», В. Перов «Охотники на привале»,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А..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«Розы»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Представление о роли изобразительных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(пластических) ис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кусств (общее пред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ставление), их связь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жизнью. Жанры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искусства (пейзаж,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натюрморт). Участие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обсуждении содержания и выразитель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ных средств произве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дений изобразитель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>Знать: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основные жанры и виды произ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ведений изобразительного искусства;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понятия характеристики цвета: «цветовой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тон», «светлота», «насыщенность цвета».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рассказывать на примере одной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картин о цветовом тоне, светлоте,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насыщенности цвета; сравнивать различные виды и жанры изобразительно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искусства (графики, живописи, деко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ративно-прикладного искусства); раз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личать основные и составные, теплые 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холодные цвета; использовать знания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для оценки произведений искусства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(выражения собственного мнения)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Рисование с на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туры натюрмортов из фруктов 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овощей, предме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тов быта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Использование раз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личных художествен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ных материалов: гуашь, акварель, каран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даш. Выполнение ком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позиционного центра: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расположение групп предметов на плоско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листа бумаги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наброски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фруктов и овощей с натуры акварелью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приемом вливания цвета в цвет без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предварительного рисунка карандашом;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использовать новые и цветовые контрасты; работать акварелью приемом вли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вания цвета в цвет без предварительно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го рисунка карандашом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Передача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в творческой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работе с по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мощью тона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Мозаичное панно «Солнце над морем»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Выбор и применение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 для реализации собственного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замысла в аппли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,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 каких, материалов выполня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ется аппликация.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мозаичное панно;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использовать закономерности линей-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ной и воздушной перспективы, свето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тени,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цветоведения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как выразительных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 аппликации; сравнивать раз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личные виды и жанры изобразительного искусства (графики, живописи, декоративно-прикладного искусства)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Передача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творческой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 с по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мощью мате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риала в мозаичной работе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Изучаем азбуку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изобразительного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искусства.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с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шара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Определение формы, конструкции предме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та. Соотношение размеров частей предмета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 уровня (плоско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сти) горизонта; что светотень - это рас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пределение света на поверхности предмета, которое зависит от формы предмета, характера поверхности (гладкая,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шероховатая и т. п.), окраски и освещения, расстояния от зрителя до предмета.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;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рисовать с натуры шар; использовать различную штриховку для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выявления объема; использовать зако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номерности фронтальной и угловой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1011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по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памяти на тему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«Осень в саду»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Выделение компози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ционного центра.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Передача светотени.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 тоно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 цветовых контрастов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рисовать по памяти; применять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основные средства художественной вы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разительности; различать основные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составные, теплые и холодные цвета;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передавать красоту линий, формы,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цветовых оттенков объектов в действи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 в изображении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Выражение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своего отно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шения к про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изведению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изобразительного искусст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 в неболь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шом рассказе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машины в изо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бразительном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искусстве. Рисование по памяти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грузовых машин,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тракторов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Форма, конструкция,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размеров частей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рисовать современные маши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ны; применять основные средства художественной выразительности; различать основные и составные, теплые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холодные цвета; использовать худо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жественные материалы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Современные ма</w:t>
            </w:r>
            <w:r w:rsidRPr="00A341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шины в изобрази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тельном искусст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ве. Рисование по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памяти экскавато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ров, самосвалов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Форма, конструкция,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соотношение размеров частей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последовательность рисования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экскаваторов, самосвалов по памяти.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Уметь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акварелью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в декоративном искусстве. Эскиз сюжетной росписи кухонной доски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моделей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бытового окружения человека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Иметь представление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о видах современного декоративно- прикладного искусства.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 сюжетной росписи кухонной доски; сравнивать различные виды и жанры изобразительного искусства (графики, живописи, декоративно-прикладного искусства); выполнять эскиз сюжетной росписи кухонной доски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 творческой работе в декоративно-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прикладном искусстве с помощью орнамента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русской народной сказки «Морозко»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изобразительного искусства с литературой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Знать,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отличается рисование на тему от рисования с натуры; чем отличается иллюстрирование литературного произведения от декоративного рисования.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изображаемые предметы, выделяя при этом особенности конструкции, формы, пространственного положения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аппликация по мотивам сказки «По щучьему велению»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наброски и первоначальный схематический эскиз композиции. Взаимосвязи изобразительного искус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с литературой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сюжетную аппликацию; различать основные и составные, теплые и холодные цвета; использовать закономерности линейной и воздушной перспективы, светотени,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выразительных средств в аппликации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настроения в творческой работе с помощью конструирований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Изображение животных в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произведениях художников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изобразительных искусств (анималистический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жанр). Участие в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«анималистический жанр».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изображать животных в рисунке; рассматривать и проводить простейший анализ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 искусства, определять его принадлежность к тому или иному жанру искусства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Выражение своего отношения к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произведению изобразительного искусства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 небольшом сочинении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Эскиз лепного пряника и рос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Использование форм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(листья, цветы, фигуры жи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вотных) и их стили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зация в композициях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эскиз лепного пря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и роспись готового изделия; ис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пользовать цветовой контраст и гармо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нию цветовых оттенков, творчески и разнообразно применять приемы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кистевой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Эскиз лепного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пряника и роспись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Участие в обсуждении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содержания и выразительных средств произведений изобрази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тельного искусства. Использование форм природы (листья, цве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ты, фигуры животных)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стилизация в композициях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использовать цветовой контраст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гармонию цветовых оттенков, творчески и разнообразно применять приемы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кистевой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фигуры человека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Первичные навыки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рисования с натуры,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памяти (человек)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рассматривать рисунки А. Дю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рера и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X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Голъбейна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 называть извест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ные геометрические тела, составляю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щие основу строения головы человека;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рассматривать строение и пропорции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фигур на рисунках и картинах; выпол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нять наброски фигуры одного и того же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человека, но в разных позах; передавать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Рисование с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фигуры человека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Первичные навыки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рисования с натуры,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памяти (человек).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Освоение основ ри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сунка, живописи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рассматривать строение и про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порции фигур на рисунках и картинах;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выполнять наброски фигуры одного и того же человека, но в разных позах;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передавать конструктивно-анатомичес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кое строение фигуры человека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Лепка тематиче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ской композиции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труда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человека «Сталевар», «Кузнец»,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«Пожарный»,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«Пограничник»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Передать в изделиях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объемность формы,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строение, пропорции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фигуры человека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лепку тематической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композиции; передавать в лепных изделиях объемную форму, конструктивно-анатомическое строение фигуры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Передача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творческой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скульптуре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натуры вороны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Элементарные основы рисунка. Изображение с натуры жи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Уметь;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рисовать с натуры ворону;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конструктивно-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анатомическое строение животных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Иллюстрирование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басни И. Крылова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 и применение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выразительных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средств для реализа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собственного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замысла в рисунке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применять основные средства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художественной выразительности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иллюстрациях к произведениям лите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«Музей изобра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зительных искусств»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Жанры изобрази-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тельного искусства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(портреты). Участие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обсуждении содер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жания и выразитель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средств произведений изобразитель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искусства.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Представление о бо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гатстве и разнообра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зии художественной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России и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мира. Ведущие худо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жественные музеи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России: Государственная Третьяковская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галерея, Русский музей, Эрмитаж, Музей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изобразительных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кусств им. А, С. Пуш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известные центры народных ху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дожественных ремесел России.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узнавать отдельные произведения выдающихся отечественных и зарубежных художников, называть их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авторов; сравнивать различные виды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жанры изобразительного искусства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(графики, живописи, декоративно-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прикладного искусства); рассматривать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проводить простейший анализ произ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ведения искусства, определять его при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надлежность к тому или иному жанру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Выражение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своего отно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шения к про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изведению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изобразительного искусства в неболь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шом сочине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героев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русских народ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сказок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Лепка по воображению. Конструктив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способ лепки. 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Передача настроения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творческой работе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помощью цвета,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понятие «керамика»; пластичные свойства глины; чем отличается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конструктивный способ лепки от пла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стического.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выполнять лепку героев рус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 народных сказок; передавать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лепных изделиях объемную форму,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конструктивно- анатомическое строение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животных; сравнивать различные виды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жанры изобразительного искусства (графики, живописи, декоративно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 искусства)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Использова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 в индиви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дуальной и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коллективной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деятельности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техник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материалов: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пластилин, глина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Иллюстрирование «Сказки 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рыбаке и рыбке»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путеше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Освоение основ рисунка, живописи.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изобразительного искусства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литературой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теплые и холодные цвета; приме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нять основные средства художествен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выразительности в иллюстрациях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произведениям литературы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настроения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творческой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эс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киза сказочного стульчика и рос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Участие в обсуждении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содержания и вырази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тельных средств произведений изобразительного искусства. Восприятие, эмоциональная оценка изде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лий народного искус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ства и выполнение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мотивам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произведений художе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ственных промыслов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сравнивать различные виды и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жанры изобразительного искусства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(графики, живописи, декоративно-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прикладного искусства); использовать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 контраст и гармонию цвето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вых оттенков; творчески и разнообраз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 применять приемы народной кисте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эс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киза сказочного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стульчика и рос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Восприятие, эмоцио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нальная оценка изде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>лий народного искус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ства и выполнение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по мотивам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произведений 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художе</w:t>
            </w: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ственных промыслов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lastRenderedPageBreak/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выполнять эскиз сказочного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стульчика; использовать цветовой кон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му «Песни нашей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настроения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творческой работе с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помощью цвета, ком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позиции. Освоение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 рисунка, живо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Знать </w:t>
            </w:r>
            <w:r w:rsidRPr="00A341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понятие «воздушная перспектива». 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рисовать на тему; работать ак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варелью; определять, с какой точки зрения (высокой или низкой) выполне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ны изображения на картинах; передавать конструктивно-анатомическое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фигуры человека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натуры белки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Элементарные основы рисунка. Отражение в произведениях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пластических искусств человеческих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чувств и идей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bscript"/>
              </w:rPr>
              <w:t>,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отно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природе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передать конструктивно- анатомическое строение животных;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различать основные и составные, теп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лые и холодные цвета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Передача 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творческой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работе с по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мощью тона,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9 Мая -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Отражение патриотической темы в произ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  <w:t>ведениях отечественных художников. Передача настроения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творческой работе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помощью цвета,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термины «эмблема», «символ».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передавать конструктивно-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анатомическое строение фигуры чело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века; различать основные и составные,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теплые и холодные цвета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Прославленные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центры народных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промыслов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Знакомство с произведениями народных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промыслов России,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их связь с традици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онной жизнью народа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центры художественных ремесел России.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сравнивать различные виды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 жанры изобразительного искусства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(графики, живописи, декоративно-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прикладного искусства); рассказывать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 последовательности выполнения декоративного рисунка; называть художе</w:t>
            </w:r>
            <w:r w:rsidRPr="00A341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ственно-выразительные средства и ху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дожественные материалы, которые применяются в декоративных работах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Выражение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своего отно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шения к про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изведению 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изобразитель</w:t>
            </w:r>
            <w:r w:rsidRPr="00A341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ного искусст</w:t>
            </w:r>
            <w:r w:rsidRPr="00A341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 в неболь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шом сочинении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киза лепной сви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стульки в виде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сказочной птицы и роспись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Восприятие, эмоцио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нальная оценка изде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лий народного искус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 и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работ по мотивам произведений художественных промыслов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центры художествен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ремесел России. </w:t>
            </w: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 лепной сви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стульки в виде сказочной птицы и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пись готового изделия; различать ос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новные и составные, теплые и холод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цвета; использовать цветовой контраст и гармонию цветовых оттенков; творчески и разнообразно применять приемы народной кистевой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Беседа. Практи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Передача настроения в творческой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декоративно- прикладном искусстве</w:t>
            </w: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 лепной свистульки в виде сказочной птицы и роспись готового изделия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Комби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ниро</w:t>
            </w:r>
            <w:r w:rsidRPr="00A341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ванный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различных видах изобразительной, декоративно-прикладной и художественно- конструктивной деятельности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эскиз лепной свистульки в виде сказочной птицы и роспись готового изделия; различать ос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новные и составные, теплые и холодные цвета; использовать цветовой кон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траст и гармонию цветовых оттенков; творчески и разнообразно применять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народной кистевой росписи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101" w:rsidRPr="00A34101" w:rsidTr="00DF3850">
        <w:trPr>
          <w:trHeight w:val="272"/>
        </w:trPr>
        <w:tc>
          <w:tcPr>
            <w:tcW w:w="657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сказки </w:t>
            </w:r>
            <w:proofErr w:type="spellStart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Д.Свифта</w:t>
            </w:r>
            <w:proofErr w:type="spellEnd"/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425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ствие</w:t>
            </w:r>
          </w:p>
        </w:tc>
        <w:tc>
          <w:tcPr>
            <w:tcW w:w="2834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Предварительные наброски и первона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чальный схематич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эскиз компози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ции. Взаимосвязи изобразительного искусства с музыкой, литературой, театром, кино</w:t>
            </w:r>
          </w:p>
        </w:tc>
        <w:tc>
          <w:tcPr>
            <w:tcW w:w="5101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Уметь;</w:t>
            </w:r>
            <w:r w:rsidRPr="00A34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иллюстрировать сказки; узна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отдельные произведения выдаю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отечественных и зарубежных художников, называть их авторов; сравнивать различные виды и жанры изобразительного искусства (графики. живописи, декоративно-прикладного искусства); применять основные средства художественной выразительности в иллюстрациях к произведениям лите</w:t>
            </w: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ратуры</w:t>
            </w:r>
          </w:p>
        </w:tc>
        <w:tc>
          <w:tcPr>
            <w:tcW w:w="992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Практическая</w:t>
            </w:r>
          </w:p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4101" w:rsidRPr="00A34101" w:rsidRDefault="00A34101" w:rsidP="00A341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101" w:rsidRPr="00A34101" w:rsidRDefault="00A34101" w:rsidP="00A34101">
      <w:pPr>
        <w:keepNext/>
        <w:tabs>
          <w:tab w:val="left" w:pos="7513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34101" w:rsidRPr="00A34101" w:rsidSect="000F1D76">
          <w:headerReference w:type="default" r:id="rId7"/>
          <w:pgSz w:w="16838" w:h="11906" w:orient="landscape"/>
          <w:pgMar w:top="1134" w:right="902" w:bottom="567" w:left="720" w:header="709" w:footer="709" w:gutter="0"/>
          <w:cols w:space="708"/>
          <w:titlePg/>
          <w:docGrid w:linePitch="360"/>
        </w:sect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tabs>
          <w:tab w:val="left" w:pos="720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101" w:rsidRPr="00A34101" w:rsidRDefault="00A34101" w:rsidP="00A3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278" w:rsidRDefault="00E27278"/>
    <w:sectPr w:rsidR="00E27278" w:rsidSect="00466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3F" w:rsidRDefault="00642A3F">
      <w:pPr>
        <w:spacing w:after="0" w:line="240" w:lineRule="auto"/>
      </w:pPr>
      <w:r>
        <w:separator/>
      </w:r>
    </w:p>
  </w:endnote>
  <w:endnote w:type="continuationSeparator" w:id="0">
    <w:p w:rsidR="00642A3F" w:rsidRDefault="0064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3F" w:rsidRDefault="00642A3F">
      <w:pPr>
        <w:spacing w:after="0" w:line="240" w:lineRule="auto"/>
      </w:pPr>
      <w:r>
        <w:separator/>
      </w:r>
    </w:p>
  </w:footnote>
  <w:footnote w:type="continuationSeparator" w:id="0">
    <w:p w:rsidR="00642A3F" w:rsidRDefault="00642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6" w:rsidRDefault="00A341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8AB">
      <w:rPr>
        <w:noProof/>
      </w:rPr>
      <w:t>76</w:t>
    </w:r>
    <w:r>
      <w:fldChar w:fldCharType="end"/>
    </w:r>
  </w:p>
  <w:p w:rsidR="000F1D76" w:rsidRDefault="00642A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B2E5F6"/>
    <w:multiLevelType w:val="hybridMultilevel"/>
    <w:tmpl w:val="C4CC64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CD5148"/>
    <w:multiLevelType w:val="hybridMultilevel"/>
    <w:tmpl w:val="5C813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AB30C456"/>
    <w:lvl w:ilvl="0">
      <w:numFmt w:val="bullet"/>
      <w:lvlText w:val="*"/>
      <w:lvlJc w:val="left"/>
    </w:lvl>
  </w:abstractNum>
  <w:abstractNum w:abstractNumId="3" w15:restartNumberingAfterBreak="0">
    <w:nsid w:val="01677D73"/>
    <w:multiLevelType w:val="hybridMultilevel"/>
    <w:tmpl w:val="6ADCE054"/>
    <w:lvl w:ilvl="0" w:tplc="0D303D7E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01EB70A7"/>
    <w:multiLevelType w:val="hybridMultilevel"/>
    <w:tmpl w:val="8525C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CDE7"/>
    <w:multiLevelType w:val="hybridMultilevel"/>
    <w:tmpl w:val="771E29E4"/>
    <w:lvl w:ilvl="0" w:tplc="5CCEE856">
      <w:start w:val="1"/>
      <w:numFmt w:val="bullet"/>
      <w:lvlText w:val="-"/>
      <w:lvlJc w:val="left"/>
    </w:lvl>
    <w:lvl w:ilvl="1" w:tplc="D9FACCCC">
      <w:numFmt w:val="decimal"/>
      <w:lvlText w:val=""/>
      <w:lvlJc w:val="left"/>
    </w:lvl>
    <w:lvl w:ilvl="2" w:tplc="5DCE3920">
      <w:numFmt w:val="decimal"/>
      <w:lvlText w:val=""/>
      <w:lvlJc w:val="left"/>
    </w:lvl>
    <w:lvl w:ilvl="3" w:tplc="FD542F00">
      <w:numFmt w:val="decimal"/>
      <w:lvlText w:val=""/>
      <w:lvlJc w:val="left"/>
    </w:lvl>
    <w:lvl w:ilvl="4" w:tplc="74428920">
      <w:numFmt w:val="decimal"/>
      <w:lvlText w:val=""/>
      <w:lvlJc w:val="left"/>
    </w:lvl>
    <w:lvl w:ilvl="5" w:tplc="3BD49F3E">
      <w:numFmt w:val="decimal"/>
      <w:lvlText w:val=""/>
      <w:lvlJc w:val="left"/>
    </w:lvl>
    <w:lvl w:ilvl="6" w:tplc="A184D004">
      <w:numFmt w:val="decimal"/>
      <w:lvlText w:val=""/>
      <w:lvlJc w:val="left"/>
    </w:lvl>
    <w:lvl w:ilvl="7" w:tplc="BAD4FF12">
      <w:numFmt w:val="decimal"/>
      <w:lvlText w:val=""/>
      <w:lvlJc w:val="left"/>
    </w:lvl>
    <w:lvl w:ilvl="8" w:tplc="FE6887E6">
      <w:numFmt w:val="decimal"/>
      <w:lvlText w:val=""/>
      <w:lvlJc w:val="left"/>
    </w:lvl>
  </w:abstractNum>
  <w:abstractNum w:abstractNumId="7" w15:restartNumberingAfterBreak="0">
    <w:nsid w:val="17751A93"/>
    <w:multiLevelType w:val="hybridMultilevel"/>
    <w:tmpl w:val="74625A9A"/>
    <w:lvl w:ilvl="0" w:tplc="0534FC36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E9E8"/>
    <w:multiLevelType w:val="hybridMultilevel"/>
    <w:tmpl w:val="023C37BE"/>
    <w:lvl w:ilvl="0" w:tplc="EB6C3A30">
      <w:start w:val="1"/>
      <w:numFmt w:val="decimal"/>
      <w:lvlText w:val="%1."/>
      <w:lvlJc w:val="left"/>
    </w:lvl>
    <w:lvl w:ilvl="1" w:tplc="8DB26ED8">
      <w:numFmt w:val="decimal"/>
      <w:lvlText w:val=""/>
      <w:lvlJc w:val="left"/>
    </w:lvl>
    <w:lvl w:ilvl="2" w:tplc="D19AB610">
      <w:numFmt w:val="decimal"/>
      <w:lvlText w:val=""/>
      <w:lvlJc w:val="left"/>
    </w:lvl>
    <w:lvl w:ilvl="3" w:tplc="071ABB3A">
      <w:numFmt w:val="decimal"/>
      <w:lvlText w:val=""/>
      <w:lvlJc w:val="left"/>
    </w:lvl>
    <w:lvl w:ilvl="4" w:tplc="27CAC868">
      <w:numFmt w:val="decimal"/>
      <w:lvlText w:val=""/>
      <w:lvlJc w:val="left"/>
    </w:lvl>
    <w:lvl w:ilvl="5" w:tplc="B7221296">
      <w:numFmt w:val="decimal"/>
      <w:lvlText w:val=""/>
      <w:lvlJc w:val="left"/>
    </w:lvl>
    <w:lvl w:ilvl="6" w:tplc="7BCCC24E">
      <w:numFmt w:val="decimal"/>
      <w:lvlText w:val=""/>
      <w:lvlJc w:val="left"/>
    </w:lvl>
    <w:lvl w:ilvl="7" w:tplc="9B404E0C">
      <w:numFmt w:val="decimal"/>
      <w:lvlText w:val=""/>
      <w:lvlJc w:val="left"/>
    </w:lvl>
    <w:lvl w:ilvl="8" w:tplc="A1804474">
      <w:numFmt w:val="decimal"/>
      <w:lvlText w:val=""/>
      <w:lvlJc w:val="left"/>
    </w:lvl>
  </w:abstractNum>
  <w:abstractNum w:abstractNumId="9" w15:restartNumberingAfterBreak="0">
    <w:nsid w:val="296534F4"/>
    <w:multiLevelType w:val="multilevel"/>
    <w:tmpl w:val="672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3373A"/>
    <w:multiLevelType w:val="multilevel"/>
    <w:tmpl w:val="E76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51926"/>
    <w:multiLevelType w:val="hybridMultilevel"/>
    <w:tmpl w:val="8A7AF69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7845" w:hanging="360"/>
      </w:pPr>
    </w:lvl>
    <w:lvl w:ilvl="2" w:tplc="0419001B" w:tentative="1">
      <w:start w:val="1"/>
      <w:numFmt w:val="lowerRoman"/>
      <w:lvlText w:val="%3."/>
      <w:lvlJc w:val="right"/>
      <w:pPr>
        <w:ind w:left="8565" w:hanging="180"/>
      </w:pPr>
    </w:lvl>
    <w:lvl w:ilvl="3" w:tplc="0419000F" w:tentative="1">
      <w:start w:val="1"/>
      <w:numFmt w:val="decimal"/>
      <w:lvlText w:val="%4."/>
      <w:lvlJc w:val="left"/>
      <w:pPr>
        <w:ind w:left="9285" w:hanging="360"/>
      </w:pPr>
    </w:lvl>
    <w:lvl w:ilvl="4" w:tplc="04190019" w:tentative="1">
      <w:start w:val="1"/>
      <w:numFmt w:val="lowerLetter"/>
      <w:lvlText w:val="%5."/>
      <w:lvlJc w:val="left"/>
      <w:pPr>
        <w:ind w:left="10005" w:hanging="360"/>
      </w:pPr>
    </w:lvl>
    <w:lvl w:ilvl="5" w:tplc="0419001B" w:tentative="1">
      <w:start w:val="1"/>
      <w:numFmt w:val="lowerRoman"/>
      <w:lvlText w:val="%6."/>
      <w:lvlJc w:val="right"/>
      <w:pPr>
        <w:ind w:left="10725" w:hanging="180"/>
      </w:pPr>
    </w:lvl>
    <w:lvl w:ilvl="6" w:tplc="0419000F" w:tentative="1">
      <w:start w:val="1"/>
      <w:numFmt w:val="decimal"/>
      <w:lvlText w:val="%7."/>
      <w:lvlJc w:val="left"/>
      <w:pPr>
        <w:ind w:left="11445" w:hanging="360"/>
      </w:pPr>
    </w:lvl>
    <w:lvl w:ilvl="7" w:tplc="04190019" w:tentative="1">
      <w:start w:val="1"/>
      <w:numFmt w:val="lowerLetter"/>
      <w:lvlText w:val="%8."/>
      <w:lvlJc w:val="left"/>
      <w:pPr>
        <w:ind w:left="12165" w:hanging="360"/>
      </w:pPr>
    </w:lvl>
    <w:lvl w:ilvl="8" w:tplc="0419001B" w:tentative="1">
      <w:start w:val="1"/>
      <w:numFmt w:val="lowerRoman"/>
      <w:lvlText w:val="%9."/>
      <w:lvlJc w:val="right"/>
      <w:pPr>
        <w:ind w:left="12885" w:hanging="180"/>
      </w:pPr>
    </w:lvl>
  </w:abstractNum>
  <w:abstractNum w:abstractNumId="12" w15:restartNumberingAfterBreak="0">
    <w:nsid w:val="3C8F70EE"/>
    <w:multiLevelType w:val="multilevel"/>
    <w:tmpl w:val="4472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32000"/>
    <w:multiLevelType w:val="hybridMultilevel"/>
    <w:tmpl w:val="9CAE4A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E1AF4"/>
    <w:multiLevelType w:val="hybridMultilevel"/>
    <w:tmpl w:val="400ED83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2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2">
    <w:abstractNumId w:val="2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6"/>
    <w:rsid w:val="00466A29"/>
    <w:rsid w:val="00516DD5"/>
    <w:rsid w:val="00642A3F"/>
    <w:rsid w:val="006E1866"/>
    <w:rsid w:val="00A178AB"/>
    <w:rsid w:val="00A34101"/>
    <w:rsid w:val="00DA3691"/>
    <w:rsid w:val="00E27278"/>
    <w:rsid w:val="00F8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6603"/>
  <w15:chartTrackingRefBased/>
  <w15:docId w15:val="{71FEC9FA-C740-43A0-8461-831A5CE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41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D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16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rsid w:val="00516DD5"/>
    <w:rPr>
      <w:rFonts w:ascii="Times New Roman" w:hAnsi="Times New Roman" w:cs="Times New Roman" w:hint="default"/>
      <w:i/>
      <w:iCs/>
      <w:sz w:val="22"/>
      <w:szCs w:val="22"/>
    </w:rPr>
  </w:style>
  <w:style w:type="character" w:styleId="a4">
    <w:name w:val="line number"/>
    <w:basedOn w:val="a0"/>
    <w:uiPriority w:val="99"/>
    <w:semiHidden/>
    <w:unhideWhenUsed/>
    <w:rsid w:val="00516DD5"/>
  </w:style>
  <w:style w:type="paragraph" w:styleId="a5">
    <w:name w:val="header"/>
    <w:aliases w:val=" Знак"/>
    <w:basedOn w:val="a"/>
    <w:link w:val="a6"/>
    <w:unhideWhenUsed/>
    <w:rsid w:val="005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516DD5"/>
    <w:rPr>
      <w:rFonts w:eastAsiaTheme="minorEastAsia"/>
      <w:lang w:eastAsia="ru-RU"/>
    </w:rPr>
  </w:style>
  <w:style w:type="paragraph" w:styleId="a7">
    <w:name w:val="footer"/>
    <w:basedOn w:val="a"/>
    <w:link w:val="a8"/>
    <w:semiHidden/>
    <w:unhideWhenUsed/>
    <w:rsid w:val="0051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516DD5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6DD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rsid w:val="00516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_"/>
    <w:basedOn w:val="a0"/>
    <w:link w:val="7"/>
    <w:rsid w:val="00516D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a"/>
    <w:rsid w:val="00516DD5"/>
    <w:pPr>
      <w:widowControl w:val="0"/>
      <w:shd w:val="clear" w:color="auto" w:fill="FFFFFF"/>
      <w:spacing w:before="660" w:after="0" w:line="274" w:lineRule="exact"/>
      <w:ind w:hanging="38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"/>
    <w:basedOn w:val="2"/>
    <w:rsid w:val="00516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a"/>
    <w:rsid w:val="00516D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3"/>
    <w:uiPriority w:val="59"/>
    <w:rsid w:val="00A3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341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34101"/>
  </w:style>
  <w:style w:type="paragraph" w:styleId="21">
    <w:name w:val="Body Text Indent 2"/>
    <w:basedOn w:val="a"/>
    <w:link w:val="22"/>
    <w:rsid w:val="00A341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41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rsid w:val="00A3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A3410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Calibri" w:hAnsi="Courier New" w:cs="Courier New"/>
      <w:sz w:val="20"/>
      <w:szCs w:val="20"/>
    </w:rPr>
  </w:style>
  <w:style w:type="character" w:customStyle="1" w:styleId="HeaderChar">
    <w:name w:val="Header Char"/>
    <w:locked/>
    <w:rsid w:val="00A34101"/>
    <w:rPr>
      <w:rFonts w:ascii="Courier New" w:eastAsia="Calibri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23722</Words>
  <Characters>135219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2017-12-03T09:07:00Z</dcterms:created>
  <dcterms:modified xsi:type="dcterms:W3CDTF">2017-12-03T11:41:00Z</dcterms:modified>
</cp:coreProperties>
</file>